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>
      <w:pPr>
        <w:rPr>
          <w:rFonts w:eastAsiaTheme="majorEastAsia"/>
          <w:spacing w:val="-10"/>
          <w:kern w:val="28"/>
          <w:sz w:val="28"/>
          <w:szCs w:val="28"/>
          <w:lang w:val="en-US"/>
        </w:rPr>
      </w:pPr>
    </w:p>
    <w:p w:rsidR="009538EC" w:rsidRPr="00C06A9E" w:rsidRDefault="00C06A9E">
      <w:pPr>
        <w:rPr>
          <w:rFonts w:ascii="Calibri Light" w:hAnsi="Calibri Light"/>
          <w:b/>
          <w:sz w:val="28"/>
          <w:szCs w:val="28"/>
          <w:lang w:val="en-US"/>
        </w:rPr>
      </w:pPr>
      <w:r>
        <w:rPr>
          <w:rFonts w:ascii="Calibri Light" w:eastAsiaTheme="majorEastAsia" w:hAnsi="Calibri Light"/>
          <w:b/>
          <w:spacing w:val="-10"/>
          <w:kern w:val="28"/>
          <w:sz w:val="28"/>
          <w:szCs w:val="28"/>
          <w:lang w:val="en-US"/>
        </w:rPr>
        <w:t>Waste Management</w:t>
      </w:r>
    </w:p>
    <w:p w:rsidR="008510FF" w:rsidRPr="0021311D" w:rsidRDefault="00F12F3D">
      <w:p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Fall</w:t>
      </w:r>
      <w:r w:rsidR="00D9008C" w:rsidRPr="0021311D">
        <w:rPr>
          <w:rFonts w:ascii="Calibri Light" w:hAnsi="Calibri Light"/>
          <w:lang w:val="en-US"/>
        </w:rPr>
        <w:t xml:space="preserve"> s</w:t>
      </w:r>
      <w:r w:rsidR="008510FF" w:rsidRPr="0021311D">
        <w:rPr>
          <w:rFonts w:ascii="Calibri Light" w:hAnsi="Calibri Light"/>
          <w:lang w:val="en-US"/>
        </w:rPr>
        <w:t>emester, 201</w:t>
      </w:r>
      <w:r>
        <w:rPr>
          <w:rFonts w:ascii="Calibri Light" w:hAnsi="Calibri Light"/>
          <w:lang w:val="en-US"/>
        </w:rPr>
        <w:t>9</w:t>
      </w:r>
      <w:r w:rsidR="008510FF" w:rsidRPr="0021311D">
        <w:rPr>
          <w:rFonts w:ascii="Calibri Light" w:hAnsi="Calibri Light"/>
          <w:lang w:val="en-US"/>
        </w:rPr>
        <w:t>-20</w:t>
      </w:r>
      <w:r>
        <w:rPr>
          <w:rFonts w:ascii="Calibri Light" w:hAnsi="Calibri Light"/>
          <w:lang w:val="en-US"/>
        </w:rPr>
        <w:t>20</w:t>
      </w:r>
    </w:p>
    <w:p w:rsidR="008510FF" w:rsidRPr="0021311D" w:rsidRDefault="008510FF">
      <w:pPr>
        <w:rPr>
          <w:rFonts w:ascii="Calibri Light" w:hAnsi="Calibri Light"/>
          <w:b/>
          <w:lang w:val="en-US"/>
        </w:rPr>
      </w:pPr>
    </w:p>
    <w:tbl>
      <w:tblPr>
        <w:tblStyle w:val="a4"/>
        <w:tblW w:w="9606" w:type="dxa"/>
        <w:tblLook w:val="04A0"/>
      </w:tblPr>
      <w:tblGrid>
        <w:gridCol w:w="1951"/>
        <w:gridCol w:w="7655"/>
      </w:tblGrid>
      <w:tr w:rsidR="000D315C" w:rsidRPr="0021311D" w:rsidTr="008510FF">
        <w:tc>
          <w:tcPr>
            <w:tcW w:w="1951" w:type="dxa"/>
          </w:tcPr>
          <w:p w:rsidR="000D315C" w:rsidRPr="0021311D" w:rsidRDefault="004764F2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Coo</w:t>
            </w:r>
            <w:r w:rsidR="000D315C" w:rsidRPr="0021311D">
              <w:rPr>
                <w:rFonts w:ascii="Calibri Light" w:hAnsi="Calibri Light"/>
                <w:lang w:val="en-US"/>
              </w:rPr>
              <w:t>rdinator</w:t>
            </w:r>
          </w:p>
        </w:tc>
        <w:tc>
          <w:tcPr>
            <w:tcW w:w="7655" w:type="dxa"/>
          </w:tcPr>
          <w:p w:rsidR="000D315C" w:rsidRPr="0021311D" w:rsidRDefault="009538EC" w:rsidP="004764F2">
            <w:pPr>
              <w:rPr>
                <w:rFonts w:ascii="Calibri Light" w:hAnsi="Calibri Light"/>
                <w:b/>
                <w:lang w:val="en-GB"/>
              </w:rPr>
            </w:pPr>
            <w:r w:rsidRPr="0021311D">
              <w:rPr>
                <w:rFonts w:ascii="Calibri Light" w:hAnsi="Calibri Light"/>
                <w:b/>
                <w:lang w:val="en-GB"/>
              </w:rPr>
              <w:t xml:space="preserve">Olga </w:t>
            </w:r>
            <w:r w:rsidR="004764F2" w:rsidRPr="0021311D">
              <w:rPr>
                <w:rFonts w:ascii="Calibri Light" w:hAnsi="Calibri Light"/>
                <w:b/>
                <w:lang w:val="en-GB"/>
              </w:rPr>
              <w:t>Zhuravleva</w:t>
            </w:r>
          </w:p>
        </w:tc>
      </w:tr>
      <w:tr w:rsidR="000D315C" w:rsidRPr="00F3662C" w:rsidTr="008510FF">
        <w:tc>
          <w:tcPr>
            <w:tcW w:w="1951" w:type="dxa"/>
          </w:tcPr>
          <w:p w:rsidR="000D315C" w:rsidRPr="0021311D" w:rsidRDefault="000D315C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21311D" w:rsidRDefault="008510FF" w:rsidP="00F12F3D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3 ECTS (</w:t>
            </w:r>
            <w:r w:rsidR="004764F2" w:rsidRPr="0021311D">
              <w:rPr>
                <w:rFonts w:ascii="Calibri Light" w:hAnsi="Calibri Light"/>
                <w:lang w:val="en-US"/>
              </w:rPr>
              <w:t>compulsory</w:t>
            </w:r>
            <w:r w:rsidRPr="0021311D">
              <w:rPr>
                <w:rFonts w:ascii="Calibri Light" w:hAnsi="Calibri Light"/>
                <w:lang w:val="en-US"/>
              </w:rPr>
              <w:t xml:space="preserve"> course), </w:t>
            </w:r>
            <w:r w:rsidR="00F12F3D">
              <w:rPr>
                <w:rFonts w:ascii="Calibri Light" w:hAnsi="Calibri Light"/>
                <w:lang w:val="en-US"/>
              </w:rPr>
              <w:t>22</w:t>
            </w:r>
            <w:r w:rsidR="001D0375">
              <w:rPr>
                <w:rFonts w:ascii="Calibri Light" w:hAnsi="Calibri Light"/>
                <w:lang w:val="en-US"/>
              </w:rPr>
              <w:t xml:space="preserve"> </w:t>
            </w:r>
            <w:r w:rsidR="008C2B2D" w:rsidRPr="0021311D">
              <w:rPr>
                <w:rFonts w:ascii="Calibri Light" w:hAnsi="Calibri Light"/>
                <w:lang w:val="en-US"/>
              </w:rPr>
              <w:t xml:space="preserve">in-class </w:t>
            </w:r>
            <w:r w:rsidRPr="0021311D">
              <w:rPr>
                <w:rFonts w:ascii="Calibri Light" w:hAnsi="Calibri Light"/>
                <w:lang w:val="en-US"/>
              </w:rPr>
              <w:t>hours</w:t>
            </w:r>
          </w:p>
        </w:tc>
      </w:tr>
      <w:tr w:rsidR="000D315C" w:rsidRPr="0021311D" w:rsidTr="008510FF">
        <w:tc>
          <w:tcPr>
            <w:tcW w:w="1951" w:type="dxa"/>
          </w:tcPr>
          <w:p w:rsidR="000D315C" w:rsidRPr="0021311D" w:rsidRDefault="004764F2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Lecturer</w:t>
            </w:r>
          </w:p>
        </w:tc>
        <w:tc>
          <w:tcPr>
            <w:tcW w:w="7655" w:type="dxa"/>
          </w:tcPr>
          <w:p w:rsidR="000D315C" w:rsidRPr="0021311D" w:rsidRDefault="004764F2" w:rsidP="008510FF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Olga Zhuravleva</w:t>
            </w:r>
          </w:p>
        </w:tc>
      </w:tr>
      <w:tr w:rsidR="000D315C" w:rsidRPr="0021311D" w:rsidTr="008510FF">
        <w:tc>
          <w:tcPr>
            <w:tcW w:w="1951" w:type="dxa"/>
          </w:tcPr>
          <w:p w:rsidR="000D315C" w:rsidRPr="0021311D" w:rsidRDefault="000D315C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21311D" w:rsidRDefault="00F12F3D" w:rsidP="000D315C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</w:t>
            </w:r>
            <w:r w:rsidR="008510FF" w:rsidRPr="0021311D">
              <w:rPr>
                <w:rFonts w:ascii="Calibri Light" w:hAnsi="Calibri Light"/>
                <w:lang w:val="en-US"/>
              </w:rPr>
              <w:t>Sc</w:t>
            </w:r>
          </w:p>
        </w:tc>
      </w:tr>
      <w:tr w:rsidR="000D315C" w:rsidRPr="00F3662C" w:rsidTr="008510FF">
        <w:tc>
          <w:tcPr>
            <w:tcW w:w="1951" w:type="dxa"/>
          </w:tcPr>
          <w:p w:rsidR="000D315C" w:rsidRPr="0021311D" w:rsidRDefault="000D315C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21311D" w:rsidRDefault="004764F2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b/>
                <w:bCs/>
                <w:lang w:val="en-US"/>
              </w:rPr>
              <w:t>Gorno-Altaisk State University</w:t>
            </w:r>
            <w:r w:rsidR="009538EC" w:rsidRPr="0021311D">
              <w:rPr>
                <w:rFonts w:ascii="Calibri Light" w:hAnsi="Calibri Light"/>
                <w:bCs/>
                <w:lang w:val="en-US"/>
              </w:rPr>
              <w:t xml:space="preserve">, </w:t>
            </w:r>
            <w:r w:rsidRPr="0021311D">
              <w:rPr>
                <w:rFonts w:ascii="Calibri Light" w:hAnsi="Calibri Light"/>
                <w:bCs/>
                <w:lang w:val="en-GB"/>
              </w:rPr>
              <w:t>Department of Natural Sciences and Geography</w:t>
            </w:r>
          </w:p>
        </w:tc>
      </w:tr>
      <w:tr w:rsidR="009538EC" w:rsidRPr="00F3662C" w:rsidTr="008510FF">
        <w:tc>
          <w:tcPr>
            <w:tcW w:w="1951" w:type="dxa"/>
          </w:tcPr>
          <w:p w:rsidR="009538EC" w:rsidRPr="0021311D" w:rsidRDefault="009538EC" w:rsidP="000D315C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21311D" w:rsidRDefault="00F12F3D" w:rsidP="00F12F3D">
            <w:pPr>
              <w:rPr>
                <w:rFonts w:ascii="Calibri Light" w:hAnsi="Calibri Light"/>
                <w:bCs/>
                <w:lang w:val="en-US"/>
              </w:rPr>
            </w:pPr>
            <w:r>
              <w:rPr>
                <w:rFonts w:ascii="Calibri Light" w:hAnsi="Calibri Light"/>
                <w:bCs/>
                <w:lang w:val="en-US"/>
              </w:rPr>
              <w:t>September</w:t>
            </w:r>
            <w:r w:rsidR="009538EC" w:rsidRPr="0021311D">
              <w:rPr>
                <w:rFonts w:ascii="Calibri Light" w:hAnsi="Calibri Light"/>
                <w:bCs/>
                <w:lang w:val="en-US"/>
              </w:rPr>
              <w:t xml:space="preserve"> – </w:t>
            </w:r>
            <w:r>
              <w:rPr>
                <w:rFonts w:ascii="Calibri Light" w:hAnsi="Calibri Light"/>
                <w:bCs/>
                <w:lang w:val="en-US"/>
              </w:rPr>
              <w:t>October</w:t>
            </w:r>
            <w:r w:rsidR="009538EC" w:rsidRPr="0021311D">
              <w:rPr>
                <w:rFonts w:ascii="Calibri Light" w:hAnsi="Calibri Light"/>
                <w:bCs/>
                <w:lang w:val="en-US"/>
              </w:rPr>
              <w:t>, 201</w:t>
            </w:r>
            <w:r w:rsidR="004764F2" w:rsidRPr="0021311D">
              <w:rPr>
                <w:rFonts w:ascii="Calibri Light" w:hAnsi="Calibri Light"/>
                <w:bCs/>
                <w:lang w:val="en-US"/>
              </w:rPr>
              <w:t>9 (the classes will be scheduled in accordance with the university timetable)</w:t>
            </w:r>
          </w:p>
        </w:tc>
      </w:tr>
    </w:tbl>
    <w:p w:rsidR="008510FF" w:rsidRPr="00F3662C" w:rsidRDefault="008510FF" w:rsidP="008510FF">
      <w:pPr>
        <w:pStyle w:val="3"/>
        <w:rPr>
          <w:rFonts w:ascii="Calibri Light" w:hAnsi="Calibri Light" w:cs="Times New Roman"/>
          <w:color w:val="auto"/>
          <w:sz w:val="28"/>
          <w:szCs w:val="28"/>
          <w:lang w:val="ru-RU"/>
        </w:rPr>
      </w:pPr>
      <w:r w:rsidRPr="0021311D">
        <w:rPr>
          <w:rFonts w:ascii="Calibri Light" w:hAnsi="Calibri Light" w:cs="Times New Roman"/>
          <w:color w:val="auto"/>
          <w:sz w:val="28"/>
          <w:szCs w:val="28"/>
        </w:rPr>
        <w:t>Summary</w:t>
      </w:r>
    </w:p>
    <w:p w:rsidR="00FC72BE" w:rsidRPr="005E087B" w:rsidRDefault="00F3662C" w:rsidP="00FC72BE">
      <w:pPr>
        <w:pStyle w:val="3"/>
        <w:tabs>
          <w:tab w:val="left" w:pos="3336"/>
        </w:tabs>
        <w:spacing w:before="0"/>
        <w:jc w:val="both"/>
        <w:rPr>
          <w:rFonts w:ascii="Calibri Light" w:eastAsiaTheme="minorHAnsi" w:hAnsi="Calibri Light" w:cs="Calibri Light"/>
          <w:b w:val="0"/>
          <w:bCs w:val="0"/>
          <w:i/>
          <w:color w:val="auto"/>
        </w:rPr>
      </w:pP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The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course "Waste Management" is an important element of professional training of students majoring in Ecology and Environmental Management. It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is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aimed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at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preparation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of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specialists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>-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ecologists</w:t>
      </w:r>
      <w:r w:rsidRPr="00F3662C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for environmental protection activities</w:t>
      </w:r>
      <w:r w:rsidR="003217E8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and at develop</w:t>
      </w:r>
      <w:r w:rsidR="00656DC5">
        <w:rPr>
          <w:rFonts w:ascii="Calibri Light" w:eastAsiaTheme="minorHAnsi" w:hAnsi="Calibri Light" w:cs="Calibri Light"/>
          <w:b w:val="0"/>
          <w:bCs w:val="0"/>
          <w:i/>
          <w:color w:val="auto"/>
        </w:rPr>
        <w:t>ment</w:t>
      </w:r>
      <w:r w:rsidR="003217E8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of their skills </w:t>
      </w:r>
      <w:r w:rsidR="00656DC5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in waste management through systematic approach.  </w:t>
      </w:r>
      <w:r w:rsidR="005E087B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</w:p>
    <w:p w:rsidR="00FC72BE" w:rsidRPr="008527FF" w:rsidRDefault="00734B53" w:rsidP="00FC72BE">
      <w:pPr>
        <w:pStyle w:val="3"/>
        <w:tabs>
          <w:tab w:val="left" w:pos="3336"/>
        </w:tabs>
        <w:spacing w:before="0"/>
        <w:jc w:val="both"/>
        <w:rPr>
          <w:rFonts w:ascii="Calibri Light" w:eastAsiaTheme="minorHAnsi" w:hAnsi="Calibri Light" w:cs="Calibri Light"/>
          <w:b w:val="0"/>
          <w:bCs w:val="0"/>
          <w:i/>
          <w:color w:val="auto"/>
        </w:rPr>
      </w:pP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Vital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activities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of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present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>-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day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>
        <w:rPr>
          <w:rFonts w:ascii="Calibri Light" w:eastAsiaTheme="minorHAnsi" w:hAnsi="Calibri Light" w:cs="Calibri Light"/>
          <w:b w:val="0"/>
          <w:bCs w:val="0"/>
          <w:i/>
          <w:color w:val="auto"/>
        </w:rPr>
        <w:t>people</w:t>
      </w:r>
      <w:r w:rsidRPr="00734B53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couple with production and consumption waste generation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that is </w:t>
      </w:r>
      <w:r w:rsidR="008B2C76" w:rsidRP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prone to cause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a considerable </w:t>
      </w:r>
      <w:r w:rsidR="008B2C76" w:rsidRP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environmental damage.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To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solve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this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problem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,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we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need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qualified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specialists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who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are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able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to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ensure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the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development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and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8B2C76">
        <w:rPr>
          <w:rFonts w:ascii="Calibri Light" w:eastAsiaTheme="minorHAnsi" w:hAnsi="Calibri Light" w:cs="Calibri Light"/>
          <w:b w:val="0"/>
          <w:bCs w:val="0"/>
          <w:i/>
          <w:color w:val="auto"/>
        </w:rPr>
        <w:t>implementation</w:t>
      </w:r>
      <w:r w:rsidR="008B2C76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  <w:r w:rsid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>of</w:t>
      </w:r>
      <w:r w:rsidR="006454CA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scientific and technological achievements</w:t>
      </w:r>
      <w:r w:rsid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in the sphere of waste treatment, and to produce and introduce safe and low-waste technologies of </w:t>
      </w:r>
      <w:r w:rsidR="006454CA" w:rsidRP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neutralization </w:t>
      </w:r>
      <w:r w:rsidR="006454CA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and utilization of waste. </w:t>
      </w:r>
      <w:r w:rsidR="008527FF">
        <w:rPr>
          <w:rFonts w:ascii="Calibri Light" w:eastAsiaTheme="minorHAnsi" w:hAnsi="Calibri Light" w:cs="Calibri Light"/>
          <w:b w:val="0"/>
          <w:bCs w:val="0"/>
          <w:i/>
          <w:color w:val="auto"/>
        </w:rPr>
        <w:t xml:space="preserve"> </w:t>
      </w:r>
    </w:p>
    <w:p w:rsidR="004213D8" w:rsidRPr="0021311D" w:rsidRDefault="004213D8" w:rsidP="004213D8">
      <w:pPr>
        <w:pStyle w:val="3"/>
        <w:tabs>
          <w:tab w:val="left" w:pos="3336"/>
        </w:tabs>
        <w:rPr>
          <w:rFonts w:ascii="Calibri Light" w:hAnsi="Calibri Light" w:cs="Times New Roman"/>
          <w:color w:val="auto"/>
          <w:sz w:val="28"/>
          <w:szCs w:val="28"/>
        </w:rPr>
      </w:pPr>
      <w:r w:rsidRPr="0021311D">
        <w:rPr>
          <w:rFonts w:ascii="Calibri Light" w:hAnsi="Calibri Light" w:cs="Times New Roman"/>
          <w:color w:val="auto"/>
          <w:sz w:val="28"/>
          <w:szCs w:val="28"/>
        </w:rPr>
        <w:t>Target student audiences</w:t>
      </w:r>
    </w:p>
    <w:p w:rsidR="004764F2" w:rsidRPr="0021311D" w:rsidRDefault="00FC72BE" w:rsidP="004764F2">
      <w:pPr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First</w:t>
      </w:r>
      <w:r w:rsidR="004213D8" w:rsidRPr="00C05EE6">
        <w:rPr>
          <w:rFonts w:ascii="Calibri Light" w:hAnsi="Calibri Light"/>
          <w:lang w:val="en-US"/>
        </w:rPr>
        <w:t xml:space="preserve"> year</w:t>
      </w:r>
      <w:r w:rsidR="004213D8" w:rsidRPr="0021311D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  <w:lang w:val="en-US"/>
        </w:rPr>
        <w:t>M</w:t>
      </w:r>
      <w:r w:rsidR="004213D8" w:rsidRPr="0021311D">
        <w:rPr>
          <w:rFonts w:ascii="Calibri Light" w:hAnsi="Calibri Light"/>
          <w:lang w:val="en-US"/>
        </w:rPr>
        <w:t xml:space="preserve">Sc students </w:t>
      </w:r>
      <w:r w:rsidR="004764F2" w:rsidRPr="0021311D">
        <w:rPr>
          <w:rFonts w:ascii="Calibri Light" w:hAnsi="Calibri Light"/>
          <w:lang w:val="en-US"/>
        </w:rPr>
        <w:t xml:space="preserve">majoring in Ecology and Environmental Management </w:t>
      </w:r>
    </w:p>
    <w:p w:rsidR="00710D5A" w:rsidRDefault="00710D5A" w:rsidP="008510FF">
      <w:pPr>
        <w:rPr>
          <w:rFonts w:ascii="Calibri Light" w:hAnsi="Calibri Light"/>
          <w:b/>
          <w:sz w:val="28"/>
          <w:szCs w:val="28"/>
          <w:lang w:val="en-US"/>
        </w:rPr>
      </w:pPr>
    </w:p>
    <w:p w:rsidR="007956FA" w:rsidRPr="00540317" w:rsidRDefault="007956FA" w:rsidP="008510FF">
      <w:pPr>
        <w:rPr>
          <w:rFonts w:ascii="Calibri Light" w:hAnsi="Calibri Light"/>
          <w:lang w:val="en-US"/>
        </w:rPr>
      </w:pPr>
      <w:r w:rsidRPr="0021311D">
        <w:rPr>
          <w:rFonts w:ascii="Calibri Light" w:hAnsi="Calibri Light"/>
          <w:b/>
          <w:sz w:val="28"/>
          <w:szCs w:val="28"/>
          <w:lang w:val="en-US"/>
        </w:rPr>
        <w:t>Prerequisites</w:t>
      </w:r>
      <w:r w:rsidRPr="0021311D">
        <w:rPr>
          <w:rFonts w:ascii="Calibri Light" w:hAnsi="Calibri Light"/>
          <w:sz w:val="28"/>
          <w:szCs w:val="28"/>
          <w:lang w:val="en-US"/>
        </w:rPr>
        <w:t>:</w:t>
      </w:r>
      <w:r w:rsidRPr="0021311D">
        <w:rPr>
          <w:rFonts w:ascii="Calibri Light" w:hAnsi="Calibri Light"/>
          <w:lang w:val="en-US"/>
        </w:rPr>
        <w:t xml:space="preserve"> </w:t>
      </w:r>
      <w:r w:rsidR="00782E23" w:rsidRPr="00782E23">
        <w:rPr>
          <w:rFonts w:ascii="Calibri Light" w:hAnsi="Calibri Light"/>
          <w:lang w:val="en-US"/>
        </w:rPr>
        <w:t xml:space="preserve"> </w:t>
      </w:r>
    </w:p>
    <w:p w:rsidR="00782E23" w:rsidRPr="006447AD" w:rsidRDefault="00782E23" w:rsidP="00782E23">
      <w:pPr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FC72BE" w:rsidRPr="00FB7ADE" w:rsidRDefault="00373B48" w:rsidP="00FC72BE">
      <w:pPr>
        <w:pStyle w:val="a5"/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Fundamentals of Nature Management;</w:t>
      </w:r>
      <w:r w:rsidR="00FC72BE" w:rsidRPr="00FB7ADE">
        <w:rPr>
          <w:rFonts w:ascii="Calibri Light" w:hAnsi="Calibri Light" w:cs="Calibri Light"/>
          <w:lang w:val="en-US"/>
        </w:rPr>
        <w:t xml:space="preserve"> </w:t>
      </w:r>
    </w:p>
    <w:p w:rsidR="00FC72BE" w:rsidRPr="00FB7ADE" w:rsidRDefault="00373B48" w:rsidP="00FC72BE">
      <w:pPr>
        <w:pStyle w:val="a5"/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 w:rsidRPr="00373B48">
        <w:rPr>
          <w:rFonts w:ascii="Calibri Light" w:hAnsi="Calibri Light" w:cs="Calibri Light"/>
        </w:rPr>
        <w:t>Basics of Industrial Ecology</w:t>
      </w:r>
      <w:r>
        <w:rPr>
          <w:rFonts w:ascii="Calibri Light" w:hAnsi="Calibri Light" w:cs="Calibri Light"/>
          <w:lang w:val="en-US"/>
        </w:rPr>
        <w:t>;</w:t>
      </w:r>
      <w:r w:rsidR="00FC72BE" w:rsidRPr="00FB7ADE">
        <w:rPr>
          <w:rFonts w:ascii="Calibri Light" w:hAnsi="Calibri Light" w:cs="Calibri Light"/>
          <w:lang w:val="en-US"/>
        </w:rPr>
        <w:t xml:space="preserve"> </w:t>
      </w:r>
    </w:p>
    <w:p w:rsidR="00FC72BE" w:rsidRPr="00E814CA" w:rsidRDefault="00FC72BE" w:rsidP="00FC72BE">
      <w:pPr>
        <w:pStyle w:val="a5"/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Environmental Protection;</w:t>
      </w:r>
    </w:p>
    <w:p w:rsidR="00FC72BE" w:rsidRPr="00FB7ADE" w:rsidRDefault="00FC72BE" w:rsidP="00FC72BE">
      <w:pPr>
        <w:pStyle w:val="a5"/>
        <w:numPr>
          <w:ilvl w:val="0"/>
          <w:numId w:val="7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Environmental Law</w:t>
      </w:r>
      <w:r>
        <w:rPr>
          <w:rFonts w:ascii="Calibri Light" w:hAnsi="Calibri Light" w:cs="Calibri Light"/>
        </w:rPr>
        <w:t>.</w:t>
      </w:r>
    </w:p>
    <w:p w:rsidR="000D315C" w:rsidRPr="0021311D" w:rsidRDefault="000D315C" w:rsidP="008510FF">
      <w:pPr>
        <w:pStyle w:val="3"/>
        <w:rPr>
          <w:rFonts w:ascii="Calibri Light" w:hAnsi="Calibri Light" w:cs="Times New Roman"/>
          <w:color w:val="auto"/>
          <w:sz w:val="28"/>
          <w:szCs w:val="28"/>
        </w:rPr>
      </w:pPr>
      <w:r w:rsidRPr="0021311D">
        <w:rPr>
          <w:rFonts w:ascii="Calibri Light" w:hAnsi="Calibri Light" w:cs="Times New Roman"/>
          <w:color w:val="auto"/>
          <w:sz w:val="28"/>
          <w:szCs w:val="28"/>
        </w:rPr>
        <w:t>Aims and objectives</w:t>
      </w:r>
    </w:p>
    <w:p w:rsidR="007F08B5" w:rsidRDefault="007F08B5" w:rsidP="007956FA">
      <w:pPr>
        <w:jc w:val="both"/>
        <w:rPr>
          <w:rFonts w:ascii="Calibri Light" w:hAnsi="Calibri Light"/>
          <w:lang w:val="en-US"/>
        </w:rPr>
      </w:pPr>
      <w:r w:rsidRPr="007F08B5">
        <w:rPr>
          <w:rFonts w:ascii="Calibri Light" w:hAnsi="Calibri Light"/>
          <w:lang w:val="en-US"/>
        </w:rPr>
        <w:t>The aim of the course is to provide students with systematic knowledge about the system of production and consumption</w:t>
      </w:r>
      <w:r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waste management, including the activity in</w:t>
      </w:r>
      <w:r w:rsidR="002F2338"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 xml:space="preserve">developing draft waste generation standards and waste disposal limits, and </w:t>
      </w:r>
      <w:r w:rsidR="00954534">
        <w:rPr>
          <w:rFonts w:ascii="Calibri Light" w:hAnsi="Calibri Light"/>
          <w:lang w:val="en-US"/>
        </w:rPr>
        <w:t xml:space="preserve">the activity </w:t>
      </w:r>
      <w:r w:rsidRPr="007F08B5">
        <w:rPr>
          <w:rFonts w:ascii="Calibri Light" w:hAnsi="Calibri Light"/>
          <w:lang w:val="en-US"/>
        </w:rPr>
        <w:t xml:space="preserve">in studying and introducing new approaches to waste treatment. </w:t>
      </w:r>
    </w:p>
    <w:p w:rsidR="00B8496B" w:rsidRDefault="00B8496B" w:rsidP="007956FA">
      <w:pPr>
        <w:jc w:val="both"/>
        <w:rPr>
          <w:rFonts w:ascii="Calibri Light" w:hAnsi="Calibri Light"/>
          <w:lang w:val="en-US"/>
        </w:rPr>
      </w:pPr>
    </w:p>
    <w:p w:rsidR="007F08B5" w:rsidRDefault="007956FA" w:rsidP="007956FA">
      <w:pPr>
        <w:jc w:val="both"/>
        <w:rPr>
          <w:rFonts w:ascii="Calibri Light" w:hAnsi="Calibri Light"/>
          <w:lang w:val="en-US"/>
        </w:rPr>
      </w:pPr>
      <w:r w:rsidRPr="0021311D">
        <w:rPr>
          <w:rFonts w:ascii="Calibri Light" w:hAnsi="Calibri Light"/>
          <w:lang w:val="en-US"/>
        </w:rPr>
        <w:t>The objectives of the course</w:t>
      </w:r>
      <w:r w:rsidR="00B8496B">
        <w:rPr>
          <w:rFonts w:ascii="Calibri Light" w:hAnsi="Calibri Light"/>
          <w:lang w:val="en-US"/>
        </w:rPr>
        <w:t xml:space="preserve"> are</w:t>
      </w:r>
      <w:r w:rsidRPr="0021311D">
        <w:rPr>
          <w:rFonts w:ascii="Calibri Light" w:hAnsi="Calibri Light"/>
          <w:lang w:val="en-US"/>
        </w:rPr>
        <w:t xml:space="preserve">: </w:t>
      </w:r>
    </w:p>
    <w:p w:rsidR="007F08B5" w:rsidRDefault="007F08B5" w:rsidP="007956FA">
      <w:p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- </w:t>
      </w:r>
      <w:r w:rsidRPr="007F08B5">
        <w:rPr>
          <w:rFonts w:ascii="Calibri Light" w:hAnsi="Calibri Light"/>
          <w:lang w:val="en-US"/>
        </w:rPr>
        <w:t>introducing to the legislation relevant to production and consumption waste management;</w:t>
      </w:r>
    </w:p>
    <w:p w:rsidR="007F08B5" w:rsidRDefault="007F08B5" w:rsidP="007956FA">
      <w:pPr>
        <w:jc w:val="both"/>
        <w:rPr>
          <w:rFonts w:ascii="Calibri Light" w:hAnsi="Calibri Light"/>
          <w:lang w:val="en-US"/>
        </w:rPr>
      </w:pPr>
      <w:r w:rsidRPr="007F08B5">
        <w:rPr>
          <w:rFonts w:ascii="Calibri Light" w:hAnsi="Calibri Light"/>
          <w:lang w:val="en-US"/>
        </w:rPr>
        <w:t xml:space="preserve"> </w:t>
      </w:r>
      <w:r>
        <w:rPr>
          <w:rFonts w:ascii="Calibri Light" w:hAnsi="Calibri Light"/>
          <w:lang w:val="en-US"/>
        </w:rPr>
        <w:t xml:space="preserve">- </w:t>
      </w:r>
      <w:r w:rsidRPr="007F08B5">
        <w:rPr>
          <w:rFonts w:ascii="Calibri Light" w:hAnsi="Calibri Light"/>
          <w:lang w:val="en-US"/>
        </w:rPr>
        <w:t>studying the approaches</w:t>
      </w:r>
      <w:r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 xml:space="preserve">to organization of waste management schemes; </w:t>
      </w:r>
    </w:p>
    <w:p w:rsidR="007F08B5" w:rsidRDefault="007F08B5" w:rsidP="007956FA">
      <w:p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- </w:t>
      </w:r>
      <w:r w:rsidRPr="007F08B5">
        <w:rPr>
          <w:rFonts w:ascii="Calibri Light" w:hAnsi="Calibri Light"/>
          <w:lang w:val="en-US"/>
        </w:rPr>
        <w:t>revealing specific features of various methods of waste</w:t>
      </w:r>
      <w:r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 xml:space="preserve">recycling and processing; </w:t>
      </w:r>
    </w:p>
    <w:p w:rsidR="007F08B5" w:rsidRDefault="007F08B5" w:rsidP="007956FA">
      <w:p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- </w:t>
      </w:r>
      <w:r w:rsidR="00B91BB2">
        <w:rPr>
          <w:rFonts w:ascii="Calibri Light" w:hAnsi="Calibri Light"/>
          <w:lang w:val="en-US"/>
        </w:rPr>
        <w:t xml:space="preserve">studying </w:t>
      </w:r>
      <w:r w:rsidR="00B91BB2" w:rsidRPr="007F08B5">
        <w:rPr>
          <w:rFonts w:ascii="Calibri Light" w:hAnsi="Calibri Light"/>
          <w:lang w:val="en-US"/>
        </w:rPr>
        <w:t xml:space="preserve">specific </w:t>
      </w:r>
      <w:r w:rsidRPr="007F08B5">
        <w:rPr>
          <w:rFonts w:ascii="Calibri Light" w:hAnsi="Calibri Light"/>
          <w:lang w:val="en-US"/>
        </w:rPr>
        <w:t xml:space="preserve">features of technical decisions </w:t>
      </w:r>
      <w:r w:rsidR="00B91BB2">
        <w:rPr>
          <w:rFonts w:ascii="Calibri Light" w:hAnsi="Calibri Light"/>
          <w:lang w:val="en-US"/>
        </w:rPr>
        <w:t xml:space="preserve">for </w:t>
      </w:r>
      <w:r w:rsidRPr="007F08B5">
        <w:rPr>
          <w:rFonts w:ascii="Calibri Light" w:hAnsi="Calibri Light"/>
          <w:lang w:val="en-US"/>
        </w:rPr>
        <w:t xml:space="preserve">working out the scheme of </w:t>
      </w:r>
      <w:r w:rsidR="00B91BB2" w:rsidRPr="007F08B5">
        <w:rPr>
          <w:rFonts w:ascii="Calibri Light" w:hAnsi="Calibri Light"/>
          <w:lang w:val="en-US"/>
        </w:rPr>
        <w:t>production and consumption waste management</w:t>
      </w:r>
      <w:r w:rsidR="00B91BB2" w:rsidRPr="00B91BB2">
        <w:rPr>
          <w:rFonts w:ascii="Calibri Light" w:hAnsi="Calibri Light"/>
          <w:lang w:val="en-US"/>
        </w:rPr>
        <w:t>;</w:t>
      </w:r>
    </w:p>
    <w:p w:rsidR="000D315C" w:rsidRPr="000F4A0E" w:rsidRDefault="007F08B5" w:rsidP="007956FA">
      <w:p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lastRenderedPageBreak/>
        <w:t xml:space="preserve">- </w:t>
      </w:r>
      <w:r w:rsidR="00F62437">
        <w:rPr>
          <w:rFonts w:ascii="Calibri Light" w:hAnsi="Calibri Light"/>
          <w:lang w:val="en-US"/>
        </w:rPr>
        <w:t>introducing</w:t>
      </w:r>
      <w:r w:rsidRPr="007F08B5">
        <w:rPr>
          <w:rFonts w:ascii="Calibri Light" w:hAnsi="Calibri Light"/>
          <w:lang w:val="en-US"/>
        </w:rPr>
        <w:t xml:space="preserve"> to the methods </w:t>
      </w:r>
      <w:r w:rsidR="00C26CA1">
        <w:rPr>
          <w:rFonts w:ascii="Calibri Light" w:hAnsi="Calibri Light"/>
          <w:lang w:val="en-US"/>
        </w:rPr>
        <w:t xml:space="preserve">aimed at reducing the amount of </w:t>
      </w:r>
      <w:r w:rsidR="00C26CA1" w:rsidRPr="007F08B5">
        <w:rPr>
          <w:rFonts w:ascii="Calibri Light" w:hAnsi="Calibri Light"/>
          <w:lang w:val="en-US"/>
        </w:rPr>
        <w:t>production and consumption waste</w:t>
      </w:r>
      <w:r w:rsidR="000F4A0E">
        <w:rPr>
          <w:rFonts w:ascii="Calibri Light" w:hAnsi="Calibri Light"/>
          <w:lang w:val="en-US"/>
        </w:rPr>
        <w:t>.</w:t>
      </w:r>
    </w:p>
    <w:p w:rsidR="000D315C" w:rsidRPr="0021311D" w:rsidRDefault="000D315C" w:rsidP="008510FF">
      <w:pPr>
        <w:pStyle w:val="3"/>
        <w:rPr>
          <w:rFonts w:ascii="Calibri Light" w:hAnsi="Calibri Light" w:cs="Times New Roman"/>
          <w:color w:val="auto"/>
          <w:sz w:val="28"/>
          <w:szCs w:val="28"/>
        </w:rPr>
      </w:pPr>
      <w:r w:rsidRPr="0021311D">
        <w:rPr>
          <w:rFonts w:ascii="Calibri Light" w:hAnsi="Calibri Light" w:cs="Times New Roman"/>
          <w:color w:val="auto"/>
          <w:sz w:val="28"/>
          <w:szCs w:val="28"/>
        </w:rPr>
        <w:t>General learning outcomes:</w:t>
      </w:r>
    </w:p>
    <w:p w:rsidR="000D315C" w:rsidRPr="0021311D" w:rsidRDefault="000D315C" w:rsidP="000D315C">
      <w:pPr>
        <w:rPr>
          <w:rFonts w:ascii="Calibri Light" w:hAnsi="Calibri Light"/>
          <w:lang w:val="en-US"/>
        </w:rPr>
      </w:pPr>
      <w:r w:rsidRPr="0021311D">
        <w:rPr>
          <w:rFonts w:ascii="Calibri Light" w:hAnsi="Calibri Light"/>
          <w:lang w:val="en-US"/>
        </w:rPr>
        <w:t>By the end of the course, successful students will:</w:t>
      </w:r>
    </w:p>
    <w:p w:rsidR="008F67D8" w:rsidRPr="00EC0007" w:rsidRDefault="00EC0007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know</w:t>
      </w:r>
      <w:r w:rsidRPr="00EC000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key</w:t>
      </w:r>
      <w:r w:rsidRPr="00EC000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concepts</w:t>
      </w:r>
      <w:r w:rsidRPr="00EC000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related</w:t>
      </w:r>
      <w:r w:rsidRPr="00EC000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EC0007">
        <w:rPr>
          <w:rFonts w:ascii="Calibri Light" w:hAnsi="Calibri Light" w:cs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production and consumption waste</w:t>
      </w:r>
      <w:r w:rsidR="008F67D8" w:rsidRPr="00EC0007">
        <w:rPr>
          <w:rFonts w:ascii="Calibri Light" w:hAnsi="Calibri Light" w:cs="Calibri Light"/>
          <w:lang w:val="en-US"/>
        </w:rPr>
        <w:t xml:space="preserve">; </w:t>
      </w:r>
    </w:p>
    <w:p w:rsidR="008F67D8" w:rsidRPr="00F94737" w:rsidRDefault="007B4572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F9473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aware</w:t>
      </w:r>
      <w:r w:rsidRPr="00F9473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of</w:t>
      </w:r>
      <w:r w:rsidRPr="00F94737">
        <w:rPr>
          <w:rFonts w:ascii="Calibri Light" w:hAnsi="Calibri Light" w:cs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production</w:t>
      </w:r>
      <w:r w:rsidRPr="00F94737"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and</w:t>
      </w:r>
      <w:r w:rsidRPr="00F94737"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consumption</w:t>
      </w:r>
      <w:r w:rsidRPr="00F94737">
        <w:rPr>
          <w:rFonts w:ascii="Calibri Light" w:hAnsi="Calibri Light"/>
          <w:lang w:val="en-US"/>
        </w:rPr>
        <w:t xml:space="preserve"> </w:t>
      </w:r>
      <w:r w:rsidRPr="007F08B5">
        <w:rPr>
          <w:rFonts w:ascii="Calibri Light" w:hAnsi="Calibri Light"/>
          <w:lang w:val="en-US"/>
        </w:rPr>
        <w:t>waste</w:t>
      </w:r>
      <w:r w:rsidRPr="00F9473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classifications</w:t>
      </w:r>
      <w:r w:rsidRPr="00F94737">
        <w:rPr>
          <w:rFonts w:ascii="Calibri Light" w:hAnsi="Calibri Light" w:cs="Calibri Light"/>
          <w:lang w:val="en-US"/>
        </w:rPr>
        <w:t xml:space="preserve"> (</w:t>
      </w:r>
      <w:r w:rsidR="00F94737">
        <w:rPr>
          <w:rFonts w:ascii="Calibri Light" w:hAnsi="Calibri Light" w:cs="Calibri Light"/>
          <w:lang w:val="en-US"/>
        </w:rPr>
        <w:t xml:space="preserve">according to its type, composition, class of </w:t>
      </w:r>
      <w:r w:rsidR="00F94737" w:rsidRPr="00F94737">
        <w:rPr>
          <w:rFonts w:ascii="Calibri Light" w:hAnsi="Calibri Light" w:cs="Calibri Light"/>
          <w:lang w:val="en-US"/>
        </w:rPr>
        <w:t>hazard to the environment</w:t>
      </w:r>
      <w:r w:rsidR="008F67D8" w:rsidRPr="00F94737">
        <w:rPr>
          <w:rFonts w:ascii="Calibri Light" w:hAnsi="Calibri Light" w:cs="Calibri Light"/>
          <w:lang w:val="en-US"/>
        </w:rPr>
        <w:t xml:space="preserve">, </w:t>
      </w:r>
      <w:r w:rsidR="00F94737">
        <w:rPr>
          <w:rFonts w:ascii="Calibri Light" w:hAnsi="Calibri Light" w:cs="Calibri Light"/>
          <w:lang w:val="en-US"/>
        </w:rPr>
        <w:t xml:space="preserve">and class of </w:t>
      </w:r>
      <w:r w:rsidR="00F94737" w:rsidRPr="00F94737">
        <w:rPr>
          <w:rFonts w:ascii="Calibri Light" w:hAnsi="Calibri Light" w:cs="Calibri Light"/>
          <w:lang w:val="en-US"/>
        </w:rPr>
        <w:t xml:space="preserve">hazard to the </w:t>
      </w:r>
      <w:r w:rsidR="00F94737">
        <w:rPr>
          <w:rFonts w:ascii="Calibri Light" w:hAnsi="Calibri Light" w:cs="Calibri Light"/>
          <w:lang w:val="en-US"/>
        </w:rPr>
        <w:t>man</w:t>
      </w:r>
      <w:r w:rsidR="008F67D8" w:rsidRPr="00F94737">
        <w:rPr>
          <w:rFonts w:ascii="Calibri Light" w:hAnsi="Calibri Light" w:cs="Calibri Light"/>
          <w:lang w:val="en-US"/>
        </w:rPr>
        <w:t>);</w:t>
      </w:r>
    </w:p>
    <w:p w:rsidR="008F67D8" w:rsidRPr="006842AA" w:rsidRDefault="006842AA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6842A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6842A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6842A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read</w:t>
      </w:r>
      <w:r w:rsidRPr="006842A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labels</w:t>
      </w:r>
      <w:r w:rsidRPr="006842A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used to mark </w:t>
      </w:r>
      <w:r w:rsidRPr="006842AA">
        <w:rPr>
          <w:rFonts w:ascii="Calibri Light" w:hAnsi="Calibri Light" w:cs="Calibri Light"/>
          <w:lang w:val="en-US"/>
        </w:rPr>
        <w:t>hazardous properties of waste</w:t>
      </w:r>
      <w:r w:rsidR="008F67D8" w:rsidRPr="006842AA">
        <w:rPr>
          <w:rFonts w:ascii="Calibri Light" w:hAnsi="Calibri Light" w:cs="Calibri Light"/>
          <w:lang w:val="en-US"/>
        </w:rPr>
        <w:t>;</w:t>
      </w:r>
    </w:p>
    <w:p w:rsidR="008F67D8" w:rsidRPr="0035111A" w:rsidRDefault="0035111A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know</w:t>
      </w:r>
      <w:r w:rsidR="000F59BC" w:rsidRPr="003511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legal</w:t>
      </w:r>
      <w:r w:rsidRPr="003511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aspects</w:t>
      </w:r>
      <w:r w:rsidRPr="003511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that</w:t>
      </w:r>
      <w:r w:rsidRPr="003511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regulate</w:t>
      </w:r>
      <w:r w:rsidRPr="003511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35111A">
        <w:rPr>
          <w:rFonts w:ascii="Calibri Light" w:hAnsi="Calibri Light" w:cs="Calibri Light"/>
          <w:lang w:val="en-US"/>
        </w:rPr>
        <w:t xml:space="preserve"> management of hazardous waste</w:t>
      </w:r>
      <w:r w:rsidR="008F67D8" w:rsidRPr="0035111A">
        <w:rPr>
          <w:rFonts w:ascii="Calibri Light" w:hAnsi="Calibri Light" w:cs="Calibri Light"/>
          <w:lang w:val="en-US"/>
        </w:rPr>
        <w:t xml:space="preserve">  (</w:t>
      </w:r>
      <w:r w:rsidRPr="0035111A">
        <w:rPr>
          <w:rFonts w:ascii="Calibri Light" w:hAnsi="Calibri Light" w:cs="Calibri Light"/>
          <w:lang w:val="en-US"/>
        </w:rPr>
        <w:t>legislative framework</w:t>
      </w:r>
      <w:r>
        <w:rPr>
          <w:rFonts w:ascii="Calibri Light" w:hAnsi="Calibri Light" w:cs="Calibri Light"/>
          <w:lang w:val="en-US"/>
        </w:rPr>
        <w:t>s</w:t>
      </w:r>
      <w:r w:rsidRPr="0035111A">
        <w:rPr>
          <w:rFonts w:ascii="Calibri Light" w:hAnsi="Calibri Light" w:cs="Calibri Light"/>
          <w:lang w:val="en-US"/>
        </w:rPr>
        <w:t xml:space="preserve"> for environmental protection </w:t>
      </w:r>
      <w:r>
        <w:rPr>
          <w:rFonts w:ascii="Calibri Light" w:hAnsi="Calibri Light" w:cs="Calibri Light"/>
          <w:lang w:val="en-US"/>
        </w:rPr>
        <w:t>in the Russian Federation and EU countries</w:t>
      </w:r>
      <w:r w:rsidR="008F67D8" w:rsidRPr="0035111A">
        <w:rPr>
          <w:rFonts w:ascii="Calibri Light" w:hAnsi="Calibri Light" w:cs="Calibri Light"/>
          <w:lang w:val="en-US"/>
        </w:rPr>
        <w:t xml:space="preserve">, </w:t>
      </w:r>
      <w:r w:rsidRPr="005C2219">
        <w:rPr>
          <w:rFonts w:ascii="Calibri Light" w:hAnsi="Calibri Light" w:cs="Calibri Light"/>
          <w:lang w:val="en-US"/>
        </w:rPr>
        <w:t xml:space="preserve">kinds of legal responsibility for </w:t>
      </w:r>
      <w:r w:rsidR="005C2219">
        <w:rPr>
          <w:rFonts w:ascii="Calibri Light" w:hAnsi="Calibri Light" w:cs="Calibri Light"/>
          <w:lang w:val="en-US"/>
        </w:rPr>
        <w:t>environmental offences in the sphere of hazardous waste management</w:t>
      </w:r>
      <w:r w:rsidR="008F67D8" w:rsidRPr="0035111A">
        <w:rPr>
          <w:rFonts w:ascii="Calibri Light" w:hAnsi="Calibri Light" w:cs="Calibri Light"/>
          <w:lang w:val="en-US"/>
        </w:rPr>
        <w:t>);</w:t>
      </w:r>
    </w:p>
    <w:p w:rsidR="008F67D8" w:rsidRPr="00200348" w:rsidRDefault="00200348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200348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200348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200348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use</w:t>
      </w:r>
      <w:r w:rsidRPr="00200348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the </w:t>
      </w:r>
      <w:r w:rsidRPr="00200348">
        <w:rPr>
          <w:rFonts w:ascii="Calibri Light" w:hAnsi="Calibri Light" w:cs="Calibri Light"/>
          <w:lang w:val="en-US"/>
        </w:rPr>
        <w:t>Federal Clas</w:t>
      </w:r>
      <w:r>
        <w:rPr>
          <w:rFonts w:ascii="Calibri Light" w:hAnsi="Calibri Light" w:cs="Calibri Light"/>
          <w:lang w:val="en-US"/>
        </w:rPr>
        <w:t>sification Catalogue of Wastes</w:t>
      </w:r>
      <w:r w:rsidR="008F67D8" w:rsidRPr="00200348">
        <w:rPr>
          <w:rFonts w:ascii="Calibri Light" w:hAnsi="Calibri Light" w:cs="Calibri Light"/>
          <w:lang w:val="en-US"/>
        </w:rPr>
        <w:t>;</w:t>
      </w:r>
    </w:p>
    <w:p w:rsidR="008F67D8" w:rsidRPr="0003331A" w:rsidRDefault="0003331A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0333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aware</w:t>
      </w:r>
      <w:r w:rsidRPr="000333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of</w:t>
      </w:r>
      <w:r w:rsidRPr="0003331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basic </w:t>
      </w:r>
      <w:r w:rsidRPr="0003331A">
        <w:rPr>
          <w:rFonts w:ascii="Calibri Light" w:hAnsi="Calibri Light" w:cs="Calibri Light"/>
          <w:lang w:val="en-US"/>
        </w:rPr>
        <w:t>technological cycle stages of waste</w:t>
      </w:r>
      <w:r w:rsidR="008F67D8" w:rsidRPr="0003331A">
        <w:rPr>
          <w:rFonts w:ascii="Calibri Light" w:hAnsi="Calibri Light" w:cs="Calibri Light"/>
          <w:lang w:val="en-US"/>
        </w:rPr>
        <w:t>;</w:t>
      </w:r>
    </w:p>
    <w:p w:rsidR="008F67D8" w:rsidRPr="005100DA" w:rsidRDefault="00AF1CBA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5100D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5100D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5100DA">
        <w:rPr>
          <w:rFonts w:ascii="Calibri Light" w:hAnsi="Calibri Light" w:cs="Calibri Light"/>
          <w:lang w:val="en-US"/>
        </w:rPr>
        <w:t xml:space="preserve"> </w:t>
      </w:r>
      <w:r w:rsidR="005100DA">
        <w:rPr>
          <w:rFonts w:ascii="Calibri Light" w:hAnsi="Calibri Light" w:cs="Calibri Light"/>
          <w:lang w:val="en-US"/>
        </w:rPr>
        <w:t>calculate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>
        <w:rPr>
          <w:rFonts w:ascii="Calibri Light" w:hAnsi="Calibri Light" w:cs="Calibri Light"/>
          <w:lang w:val="en-US"/>
        </w:rPr>
        <w:t>the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>
        <w:rPr>
          <w:rFonts w:ascii="Calibri Light" w:hAnsi="Calibri Light" w:cs="Calibri Light"/>
          <w:lang w:val="en-US"/>
        </w:rPr>
        <w:t>class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>
        <w:rPr>
          <w:rFonts w:ascii="Calibri Light" w:hAnsi="Calibri Light" w:cs="Calibri Light"/>
          <w:lang w:val="en-US"/>
        </w:rPr>
        <w:t>of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 w:rsidRPr="00F94737">
        <w:rPr>
          <w:rFonts w:ascii="Calibri Light" w:hAnsi="Calibri Light" w:cs="Calibri Light"/>
          <w:lang w:val="en-US"/>
        </w:rPr>
        <w:t>hazard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 w:rsidRPr="00F94737">
        <w:rPr>
          <w:rFonts w:ascii="Calibri Light" w:hAnsi="Calibri Light" w:cs="Calibri Light"/>
          <w:lang w:val="en-US"/>
        </w:rPr>
        <w:t>to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 w:rsidRPr="00F94737">
        <w:rPr>
          <w:rFonts w:ascii="Calibri Light" w:hAnsi="Calibri Light" w:cs="Calibri Light"/>
          <w:lang w:val="en-US"/>
        </w:rPr>
        <w:t>the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 w:rsidRPr="00F94737">
        <w:rPr>
          <w:rFonts w:ascii="Calibri Light" w:hAnsi="Calibri Light" w:cs="Calibri Light"/>
          <w:lang w:val="en-US"/>
        </w:rPr>
        <w:t>environment</w:t>
      </w:r>
      <w:r w:rsidR="005100DA" w:rsidRPr="005100DA">
        <w:rPr>
          <w:rFonts w:ascii="Calibri Light" w:hAnsi="Calibri Light" w:cs="Calibri Light"/>
          <w:lang w:val="en-US"/>
        </w:rPr>
        <w:t xml:space="preserve"> </w:t>
      </w:r>
      <w:r w:rsidR="005100DA">
        <w:rPr>
          <w:rFonts w:ascii="Calibri Light" w:hAnsi="Calibri Light" w:cs="Calibri Light"/>
          <w:lang w:val="en-US"/>
        </w:rPr>
        <w:t>and to the man</w:t>
      </w:r>
      <w:r w:rsidR="008F67D8" w:rsidRPr="005100DA">
        <w:rPr>
          <w:rFonts w:ascii="Calibri Light" w:hAnsi="Calibri Light" w:cs="Calibri Light"/>
          <w:lang w:val="en-US"/>
        </w:rPr>
        <w:t xml:space="preserve">; </w:t>
      </w:r>
    </w:p>
    <w:p w:rsidR="008F67D8" w:rsidRPr="00311303" w:rsidRDefault="0064327A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know</w:t>
      </w:r>
      <w:r w:rsidRPr="00311303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311303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methods</w:t>
      </w:r>
      <w:r w:rsidRPr="00311303">
        <w:rPr>
          <w:rFonts w:ascii="Calibri Light" w:hAnsi="Calibri Light" w:cs="Calibri Light"/>
          <w:lang w:val="en-US"/>
        </w:rPr>
        <w:t xml:space="preserve"> </w:t>
      </w:r>
      <w:r w:rsidR="00311303">
        <w:rPr>
          <w:rFonts w:ascii="Calibri Light" w:hAnsi="Calibri Light" w:cs="Calibri Light"/>
          <w:lang w:val="en-US"/>
        </w:rPr>
        <w:t>for</w:t>
      </w:r>
      <w:r w:rsidR="00311303" w:rsidRPr="00311303">
        <w:rPr>
          <w:rFonts w:ascii="Calibri Light" w:hAnsi="Calibri Light" w:cs="Calibri Light"/>
          <w:lang w:val="en-US"/>
        </w:rPr>
        <w:t xml:space="preserve"> reduc</w:t>
      </w:r>
      <w:r w:rsidR="00311303">
        <w:rPr>
          <w:rFonts w:ascii="Calibri Light" w:hAnsi="Calibri Light" w:cs="Calibri Light"/>
          <w:lang w:val="en-US"/>
        </w:rPr>
        <w:t>ing</w:t>
      </w:r>
      <w:r w:rsidR="00311303" w:rsidRPr="00311303">
        <w:rPr>
          <w:rFonts w:ascii="Calibri Light" w:hAnsi="Calibri Light" w:cs="Calibri Light"/>
          <w:lang w:val="en-US"/>
        </w:rPr>
        <w:t xml:space="preserve"> the negative impact </w:t>
      </w:r>
      <w:r w:rsidR="007F68F6">
        <w:rPr>
          <w:rFonts w:ascii="Calibri Light" w:hAnsi="Calibri Light" w:cs="Calibri Light"/>
          <w:lang w:val="en-US"/>
        </w:rPr>
        <w:t xml:space="preserve">of </w:t>
      </w:r>
      <w:r w:rsidR="00311303" w:rsidRPr="007F08B5">
        <w:rPr>
          <w:rFonts w:ascii="Calibri Light" w:hAnsi="Calibri Light"/>
          <w:lang w:val="en-US"/>
        </w:rPr>
        <w:t>production and consumption waste</w:t>
      </w:r>
      <w:r w:rsidR="00311303" w:rsidRPr="00311303">
        <w:rPr>
          <w:rFonts w:ascii="Calibri Light" w:hAnsi="Calibri Light" w:cs="Calibri Light"/>
          <w:lang w:val="en-US"/>
        </w:rPr>
        <w:t xml:space="preserve"> </w:t>
      </w:r>
      <w:r w:rsidR="00311303">
        <w:rPr>
          <w:rFonts w:ascii="Calibri Light" w:hAnsi="Calibri Light" w:cs="Calibri Light"/>
          <w:lang w:val="en-US"/>
        </w:rPr>
        <w:t>to the environment</w:t>
      </w:r>
      <w:r w:rsidR="008F67D8" w:rsidRPr="00311303">
        <w:rPr>
          <w:rFonts w:ascii="Calibri Light" w:hAnsi="Calibri Light" w:cs="Calibri Light"/>
          <w:lang w:val="en-US"/>
        </w:rPr>
        <w:t>;</w:t>
      </w:r>
    </w:p>
    <w:p w:rsidR="008F67D8" w:rsidRPr="00294103" w:rsidRDefault="00294103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 aware of the technology of recycling, utilization, and burial of waste</w:t>
      </w:r>
      <w:r w:rsidR="008F67D8" w:rsidRPr="00294103">
        <w:rPr>
          <w:rFonts w:ascii="Calibri Light" w:hAnsi="Calibri Light" w:cs="Calibri Light"/>
          <w:lang w:val="en-US"/>
        </w:rPr>
        <w:t xml:space="preserve">; </w:t>
      </w:r>
    </w:p>
    <w:p w:rsidR="00676F44" w:rsidRDefault="00B24EB1" w:rsidP="00676F44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 w:rsidRPr="00676F44">
        <w:rPr>
          <w:rFonts w:ascii="Calibri Light" w:hAnsi="Calibri Light" w:cs="Calibri Light"/>
          <w:lang w:val="en-US"/>
        </w:rPr>
        <w:t xml:space="preserve">know the methods of recultivation of </w:t>
      </w:r>
      <w:r w:rsidR="00676F44" w:rsidRPr="00676F44">
        <w:rPr>
          <w:rFonts w:ascii="Calibri Light" w:hAnsi="Calibri Light" w:cs="Calibri Light"/>
          <w:lang w:val="en-US"/>
        </w:rPr>
        <w:t>solid waste landfill sites</w:t>
      </w:r>
      <w:r w:rsidR="008F67D8" w:rsidRPr="00676F44">
        <w:rPr>
          <w:rFonts w:ascii="Calibri Light" w:hAnsi="Calibri Light" w:cs="Calibri Light"/>
          <w:lang w:val="en-US"/>
        </w:rPr>
        <w:t>;</w:t>
      </w:r>
      <w:r w:rsidR="00676F44" w:rsidRPr="00676F44">
        <w:rPr>
          <w:rFonts w:ascii="Calibri Light" w:hAnsi="Calibri Light" w:cs="Calibri Light"/>
          <w:lang w:val="en-US"/>
        </w:rPr>
        <w:t xml:space="preserve"> </w:t>
      </w:r>
    </w:p>
    <w:p w:rsidR="008F67D8" w:rsidRPr="00676F44" w:rsidRDefault="00676F44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 w:rsidRPr="00676F44">
        <w:rPr>
          <w:rFonts w:ascii="Calibri Light" w:hAnsi="Calibri Light" w:cs="Calibri Light"/>
          <w:lang w:val="en-US"/>
        </w:rPr>
        <w:t xml:space="preserve">be able to </w:t>
      </w:r>
      <w:r>
        <w:rPr>
          <w:rFonts w:ascii="Calibri Light" w:hAnsi="Calibri Light" w:cs="Calibri Light"/>
          <w:lang w:val="en-US"/>
        </w:rPr>
        <w:t xml:space="preserve">develop </w:t>
      </w:r>
      <w:r w:rsidRPr="00676F44">
        <w:rPr>
          <w:rFonts w:ascii="Calibri Light" w:hAnsi="Calibri Light" w:cs="Calibri Light"/>
          <w:lang w:val="en-US"/>
        </w:rPr>
        <w:t>hazardous waste passports (certificates)</w:t>
      </w:r>
      <w:r>
        <w:rPr>
          <w:rFonts w:ascii="Calibri Light" w:hAnsi="Calibri Light" w:cs="Calibri Light"/>
          <w:lang w:val="en-US"/>
        </w:rPr>
        <w:t>;</w:t>
      </w:r>
    </w:p>
    <w:p w:rsidR="008F67D8" w:rsidRPr="00B920F5" w:rsidRDefault="00B920F5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calculate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payments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for</w:t>
      </w:r>
      <w:r w:rsidRPr="00B920F5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B920F5">
        <w:rPr>
          <w:rFonts w:ascii="Calibri Light" w:hAnsi="Calibri Light" w:cs="Calibri Light"/>
          <w:lang w:val="en-US"/>
        </w:rPr>
        <w:t xml:space="preserve"> negative impact on the environment </w:t>
      </w:r>
      <w:r>
        <w:rPr>
          <w:rFonts w:ascii="Calibri Light" w:hAnsi="Calibri Light" w:cs="Calibri Light"/>
          <w:lang w:val="en-US"/>
        </w:rPr>
        <w:t xml:space="preserve">caused by </w:t>
      </w:r>
      <w:r w:rsidRPr="00B920F5">
        <w:rPr>
          <w:rFonts w:ascii="Calibri Light" w:hAnsi="Calibri Light" w:cs="Calibri Light"/>
          <w:lang w:val="en-US"/>
        </w:rPr>
        <w:t>production and consumption waste</w:t>
      </w:r>
      <w:r>
        <w:rPr>
          <w:rFonts w:ascii="Calibri Light" w:hAnsi="Calibri Light" w:cs="Calibri Light"/>
          <w:lang w:val="en-US"/>
        </w:rPr>
        <w:t>s</w:t>
      </w:r>
      <w:r w:rsidR="008F67D8" w:rsidRPr="00B920F5">
        <w:rPr>
          <w:rFonts w:ascii="Calibri Light" w:hAnsi="Calibri Light" w:cs="Calibri Light"/>
          <w:lang w:val="en-US"/>
        </w:rPr>
        <w:t xml:space="preserve">; </w:t>
      </w:r>
    </w:p>
    <w:p w:rsidR="008F67D8" w:rsidRPr="00373D9E" w:rsidRDefault="00373D9E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determine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most</w:t>
      </w:r>
      <w:r w:rsidRPr="00373D9E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efficient</w:t>
      </w:r>
      <w:r w:rsidRPr="00373D9E">
        <w:rPr>
          <w:rFonts w:ascii="Calibri Light" w:hAnsi="Calibri Light" w:cs="Calibri Light"/>
          <w:lang w:val="en-US"/>
        </w:rPr>
        <w:t xml:space="preserve"> waste utilization methods </w:t>
      </w:r>
      <w:r>
        <w:rPr>
          <w:rFonts w:ascii="Calibri Light" w:hAnsi="Calibri Light" w:cs="Calibri Light"/>
          <w:lang w:val="en-US"/>
        </w:rPr>
        <w:t>and to estimate their economic efficiency;</w:t>
      </w:r>
    </w:p>
    <w:p w:rsidR="008F67D8" w:rsidRPr="00B34AC0" w:rsidRDefault="00373D9E" w:rsidP="008F67D8">
      <w:pPr>
        <w:pStyle w:val="a5"/>
        <w:numPr>
          <w:ilvl w:val="0"/>
          <w:numId w:val="9"/>
        </w:num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B34AC0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B34AC0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B34AC0">
        <w:rPr>
          <w:rFonts w:ascii="Calibri Light" w:hAnsi="Calibri Light" w:cs="Calibri Light"/>
          <w:lang w:val="en-US"/>
        </w:rPr>
        <w:t xml:space="preserve"> </w:t>
      </w:r>
      <w:r w:rsidR="00B34AC0" w:rsidRPr="00B34AC0">
        <w:rPr>
          <w:rFonts w:ascii="Calibri Light" w:hAnsi="Calibri Light" w:cs="Calibri Light"/>
          <w:lang w:val="en-US"/>
        </w:rPr>
        <w:t>draft waste generation norms and waste disposal limits</w:t>
      </w:r>
      <w:r w:rsidR="008F67D8" w:rsidRPr="00B34AC0">
        <w:rPr>
          <w:rFonts w:ascii="Calibri Light" w:hAnsi="Calibri Light" w:cs="Calibri Light"/>
          <w:lang w:val="en-US"/>
        </w:rPr>
        <w:t>;</w:t>
      </w:r>
    </w:p>
    <w:p w:rsidR="004709A6" w:rsidRPr="00BE0DC7" w:rsidRDefault="00BE0DC7" w:rsidP="008F67D8">
      <w:pPr>
        <w:numPr>
          <w:ilvl w:val="0"/>
          <w:numId w:val="1"/>
        </w:numPr>
        <w:jc w:val="both"/>
        <w:rPr>
          <w:rFonts w:ascii="Calibri Light" w:hAnsi="Calibri Light"/>
          <w:lang w:val="en-US"/>
        </w:rPr>
      </w:pPr>
      <w:r>
        <w:rPr>
          <w:rFonts w:ascii="Calibri Light" w:hAnsi="Calibri Light" w:cs="Calibri Light"/>
          <w:lang w:val="en-US"/>
        </w:rPr>
        <w:t>be</w:t>
      </w:r>
      <w:r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able</w:t>
      </w:r>
      <w:r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</w:t>
      </w:r>
      <w:r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apply</w:t>
      </w:r>
      <w:r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BE0DC7">
        <w:rPr>
          <w:rFonts w:ascii="Calibri Light" w:hAnsi="Calibri Light" w:cs="Calibri Light"/>
          <w:lang w:val="en-US"/>
        </w:rPr>
        <w:t xml:space="preserve"> method for assessing the harm caused </w:t>
      </w:r>
      <w:r>
        <w:rPr>
          <w:rFonts w:ascii="Calibri Light" w:hAnsi="Calibri Light" w:cs="Calibri Light"/>
          <w:lang w:val="en-US"/>
        </w:rPr>
        <w:t xml:space="preserve">by </w:t>
      </w:r>
      <w:r w:rsidR="00182FA5">
        <w:rPr>
          <w:rFonts w:ascii="Calibri Light" w:hAnsi="Calibri Light" w:cs="Calibri Light"/>
          <w:lang w:val="en-US"/>
        </w:rPr>
        <w:t>the disposal</w:t>
      </w:r>
      <w:r w:rsidR="00182FA5" w:rsidRPr="007F08B5">
        <w:rPr>
          <w:rFonts w:ascii="Calibri Light" w:hAnsi="Calibri Light"/>
          <w:lang w:val="en-US"/>
        </w:rPr>
        <w:t xml:space="preserve"> </w:t>
      </w:r>
      <w:r w:rsidR="00182FA5">
        <w:rPr>
          <w:rFonts w:ascii="Calibri Light" w:hAnsi="Calibri Light"/>
          <w:lang w:val="en-US"/>
        </w:rPr>
        <w:t xml:space="preserve">of </w:t>
      </w:r>
      <w:r w:rsidRPr="007F08B5">
        <w:rPr>
          <w:rFonts w:ascii="Calibri Light" w:hAnsi="Calibri Light"/>
          <w:lang w:val="en-US"/>
        </w:rPr>
        <w:t>production and consumption waste</w:t>
      </w:r>
      <w:r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to the environment.</w:t>
      </w:r>
      <w:r w:rsidR="008F67D8" w:rsidRPr="00BE0DC7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 </w:t>
      </w:r>
    </w:p>
    <w:p w:rsidR="00E909BA" w:rsidRPr="00BE0DC7" w:rsidRDefault="00E909BA" w:rsidP="00BF2DCC">
      <w:pPr>
        <w:ind w:left="720"/>
        <w:jc w:val="both"/>
        <w:rPr>
          <w:rFonts w:ascii="Calibri Light" w:hAnsi="Calibri Light"/>
          <w:highlight w:val="yellow"/>
          <w:lang w:val="en-US"/>
        </w:rPr>
      </w:pPr>
    </w:p>
    <w:p w:rsidR="00E909BA" w:rsidRPr="0021311D" w:rsidRDefault="00E909BA" w:rsidP="00E909BA">
      <w:pPr>
        <w:jc w:val="both"/>
        <w:rPr>
          <w:rFonts w:ascii="Calibri Light" w:hAnsi="Calibri Light"/>
          <w:b/>
          <w:sz w:val="28"/>
          <w:szCs w:val="28"/>
          <w:lang w:val="en-US"/>
        </w:rPr>
      </w:pPr>
      <w:r w:rsidRPr="0021311D">
        <w:rPr>
          <w:rFonts w:ascii="Calibri Light" w:hAnsi="Calibri Light"/>
          <w:b/>
          <w:sz w:val="28"/>
          <w:szCs w:val="28"/>
          <w:lang w:val="en-US"/>
        </w:rPr>
        <w:t>Contents</w:t>
      </w:r>
    </w:p>
    <w:p w:rsidR="00E909BA" w:rsidRDefault="00E909BA" w:rsidP="00E909BA">
      <w:pPr>
        <w:jc w:val="both"/>
        <w:rPr>
          <w:rFonts w:ascii="Calibri Light" w:hAnsi="Calibri Light"/>
          <w:lang w:val="en-US"/>
        </w:rPr>
      </w:pPr>
      <w:r w:rsidRPr="0021311D">
        <w:rPr>
          <w:rFonts w:ascii="Calibri Light" w:hAnsi="Calibri Light"/>
          <w:lang w:val="en-US"/>
        </w:rPr>
        <w:t xml:space="preserve">The course will cover the following aspects: </w:t>
      </w:r>
    </w:p>
    <w:p w:rsidR="0021311D" w:rsidRPr="0021311D" w:rsidRDefault="0021311D" w:rsidP="00E909BA">
      <w:pPr>
        <w:jc w:val="both"/>
        <w:rPr>
          <w:rFonts w:ascii="Calibri Light" w:hAnsi="Calibri Light"/>
          <w:lang w:val="en-US"/>
        </w:rPr>
      </w:pPr>
    </w:p>
    <w:p w:rsidR="00B41FAC" w:rsidRPr="0054593C" w:rsidRDefault="002A1F9E" w:rsidP="00A325FB">
      <w:pPr>
        <w:jc w:val="both"/>
        <w:rPr>
          <w:rFonts w:ascii="Calibri Light" w:hAnsi="Calibri Light" w:cs="Calibri Light"/>
          <w:lang w:val="en-US"/>
        </w:rPr>
      </w:pPr>
      <w:r w:rsidRPr="00696F91">
        <w:rPr>
          <w:rFonts w:ascii="Calibri Light" w:hAnsi="Calibri Light" w:cs="Calibri Light"/>
          <w:i/>
          <w:lang w:val="en-US"/>
        </w:rPr>
        <w:t>Topic</w:t>
      </w:r>
      <w:r w:rsidR="00B41FAC" w:rsidRPr="00696F91">
        <w:rPr>
          <w:rFonts w:ascii="Calibri Light" w:hAnsi="Calibri Light" w:cs="Calibri Light"/>
          <w:i/>
        </w:rPr>
        <w:t xml:space="preserve"> 1. </w:t>
      </w:r>
      <w:r w:rsidR="00696F91" w:rsidRPr="00696F91">
        <w:rPr>
          <w:rFonts w:ascii="Calibri Light" w:hAnsi="Calibri Light" w:cs="Calibri Light"/>
          <w:i/>
          <w:lang w:val="en-US"/>
        </w:rPr>
        <w:t>Legal framework in the sphere of waste management</w:t>
      </w:r>
      <w:r w:rsidR="0014064D">
        <w:rPr>
          <w:rFonts w:ascii="Calibri Light" w:hAnsi="Calibri Light" w:cs="Calibri Light"/>
          <w:i/>
          <w:lang w:val="en-US"/>
        </w:rPr>
        <w:t xml:space="preserve"> in the Russian Federation and EU countries</w:t>
      </w:r>
      <w:r w:rsidR="00696F91" w:rsidRPr="00696F91">
        <w:rPr>
          <w:rFonts w:ascii="Calibri Light" w:hAnsi="Calibri Light" w:cs="Calibri Light"/>
          <w:i/>
          <w:lang w:val="en-US"/>
        </w:rPr>
        <w:t>.</w:t>
      </w:r>
      <w:r w:rsidR="00696F91">
        <w:rPr>
          <w:rFonts w:ascii="Calibri Light" w:hAnsi="Calibri Light" w:cs="Calibri Light"/>
          <w:lang w:val="en-US"/>
        </w:rPr>
        <w:t xml:space="preserve"> Aims, objectives, and contents of the course. Environmental</w:t>
      </w:r>
      <w:r w:rsidR="00696F91" w:rsidRPr="00696F91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changes</w:t>
      </w:r>
      <w:r w:rsidR="00696F91" w:rsidRPr="00696F91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caused</w:t>
      </w:r>
      <w:r w:rsidR="00696F91" w:rsidRPr="00696F91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by</w:t>
      </w:r>
      <w:r w:rsidR="00696F91" w:rsidRPr="00696F91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waste</w:t>
      </w:r>
      <w:r w:rsidR="00696F91" w:rsidRPr="00696F91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impact</w:t>
      </w:r>
      <w:r w:rsidR="00696F91" w:rsidRPr="00696F91">
        <w:rPr>
          <w:rFonts w:ascii="Calibri Light" w:hAnsi="Calibri Light" w:cs="Calibri Light"/>
          <w:lang w:val="en-US"/>
        </w:rPr>
        <w:t xml:space="preserve">. </w:t>
      </w:r>
      <w:r w:rsidR="00696F91">
        <w:rPr>
          <w:rFonts w:ascii="Calibri Light" w:hAnsi="Calibri Light" w:cs="Calibri Light"/>
          <w:lang w:val="en-US"/>
        </w:rPr>
        <w:t>Basic definitions</w:t>
      </w:r>
      <w:r w:rsidR="00B41FAC" w:rsidRPr="00696F91">
        <w:rPr>
          <w:rFonts w:ascii="Calibri Light" w:hAnsi="Calibri Light" w:cs="Calibri Light"/>
          <w:lang w:val="en-US"/>
        </w:rPr>
        <w:t xml:space="preserve">. </w:t>
      </w:r>
      <w:r w:rsidR="00696F91">
        <w:rPr>
          <w:rFonts w:ascii="Calibri Light" w:hAnsi="Calibri Light" w:cs="Calibri Light"/>
          <w:lang w:val="en-US"/>
        </w:rPr>
        <w:t>Federal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legislation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in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the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sphere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of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696F91">
        <w:rPr>
          <w:rFonts w:ascii="Calibri Light" w:hAnsi="Calibri Light" w:cs="Calibri Light"/>
          <w:lang w:val="en-US"/>
        </w:rPr>
        <w:t>waste</w:t>
      </w:r>
      <w:r w:rsidR="00696F91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treatment</w:t>
      </w:r>
      <w:r w:rsidR="00696F91" w:rsidRPr="0054593C">
        <w:rPr>
          <w:rFonts w:ascii="Calibri Light" w:hAnsi="Calibri Light" w:cs="Calibri Light"/>
          <w:lang w:val="en-US"/>
        </w:rPr>
        <w:t xml:space="preserve">. </w:t>
      </w:r>
      <w:r w:rsidR="0054593C">
        <w:rPr>
          <w:rFonts w:ascii="Calibri Light" w:hAnsi="Calibri Light" w:cs="Calibri Light"/>
          <w:lang w:val="en-US"/>
        </w:rPr>
        <w:t>Regional legislation in the subjects of the Russian Federation in</w:t>
      </w:r>
      <w:r w:rsidR="0054593C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the</w:t>
      </w:r>
      <w:r w:rsidR="0054593C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sphere</w:t>
      </w:r>
      <w:r w:rsidR="0054593C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of</w:t>
      </w:r>
      <w:r w:rsidR="0054593C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waste</w:t>
      </w:r>
      <w:r w:rsidR="0054593C" w:rsidRPr="0054593C">
        <w:rPr>
          <w:rFonts w:ascii="Calibri Light" w:hAnsi="Calibri Light" w:cs="Calibri Light"/>
          <w:lang w:val="en-US"/>
        </w:rPr>
        <w:t xml:space="preserve"> </w:t>
      </w:r>
      <w:r w:rsidR="0054593C">
        <w:rPr>
          <w:rFonts w:ascii="Calibri Light" w:hAnsi="Calibri Light" w:cs="Calibri Light"/>
          <w:lang w:val="en-US"/>
        </w:rPr>
        <w:t>treatment. L</w:t>
      </w:r>
      <w:r w:rsidR="0054593C" w:rsidRPr="0054593C">
        <w:rPr>
          <w:rFonts w:ascii="Calibri Light" w:hAnsi="Calibri Light" w:cs="Calibri Light"/>
        </w:rPr>
        <w:t xml:space="preserve">aws and regulations </w:t>
      </w:r>
      <w:r w:rsidR="0054593C">
        <w:rPr>
          <w:rFonts w:ascii="Calibri Light" w:hAnsi="Calibri Light" w:cs="Calibri Light"/>
          <w:lang w:val="en-US"/>
        </w:rPr>
        <w:t>of</w:t>
      </w:r>
      <w:r w:rsidR="0054593C" w:rsidRPr="0054593C">
        <w:rPr>
          <w:rFonts w:ascii="Calibri Light" w:hAnsi="Calibri Light" w:cs="Calibri Light"/>
        </w:rPr>
        <w:t xml:space="preserve"> </w:t>
      </w:r>
      <w:r w:rsidR="0054593C">
        <w:rPr>
          <w:rFonts w:ascii="Calibri Light" w:hAnsi="Calibri Light" w:cs="Calibri Light"/>
          <w:lang w:val="en-US"/>
        </w:rPr>
        <w:t>municipal</w:t>
      </w:r>
      <w:r w:rsidR="0054593C" w:rsidRPr="0054593C">
        <w:rPr>
          <w:rFonts w:ascii="Calibri Light" w:hAnsi="Calibri Light" w:cs="Calibri Light"/>
        </w:rPr>
        <w:t xml:space="preserve"> </w:t>
      </w:r>
      <w:r w:rsidR="0054593C">
        <w:rPr>
          <w:rFonts w:ascii="Calibri Light" w:hAnsi="Calibri Light" w:cs="Calibri Light"/>
          <w:lang w:val="en-US"/>
        </w:rPr>
        <w:t>units</w:t>
      </w:r>
      <w:r w:rsidR="0054593C" w:rsidRPr="0054593C">
        <w:rPr>
          <w:rFonts w:ascii="Calibri Light" w:hAnsi="Calibri Light" w:cs="Calibri Light"/>
        </w:rPr>
        <w:t xml:space="preserve">. </w:t>
      </w:r>
      <w:r w:rsidR="0054593C" w:rsidRPr="0054593C">
        <w:rPr>
          <w:rFonts w:ascii="Calibri Light" w:hAnsi="Calibri Light" w:cs="Calibri Light"/>
          <w:lang w:val="en-US"/>
        </w:rPr>
        <w:t xml:space="preserve">The Russian Federation's international obligations </w:t>
      </w:r>
      <w:r w:rsidR="0054593C">
        <w:rPr>
          <w:rFonts w:ascii="Calibri Light" w:hAnsi="Calibri Light" w:cs="Calibri Light"/>
          <w:lang w:val="en-US"/>
        </w:rPr>
        <w:t xml:space="preserve">regarding waste management.  </w:t>
      </w:r>
    </w:p>
    <w:p w:rsidR="00B41FAC" w:rsidRPr="0054593C" w:rsidRDefault="00B41FAC" w:rsidP="00A325FB">
      <w:pPr>
        <w:jc w:val="both"/>
        <w:rPr>
          <w:rFonts w:ascii="Calibri Light" w:hAnsi="Calibri Light" w:cs="Calibri Light"/>
          <w:lang w:val="en-US"/>
        </w:rPr>
      </w:pPr>
    </w:p>
    <w:p w:rsidR="00B41FAC" w:rsidRPr="00E800D6" w:rsidRDefault="00AC78C6" w:rsidP="00A325FB">
      <w:pPr>
        <w:jc w:val="both"/>
        <w:rPr>
          <w:rFonts w:ascii="Calibri Light" w:hAnsi="Calibri Light" w:cs="Calibri Light"/>
          <w:lang w:val="en-US"/>
        </w:rPr>
      </w:pPr>
      <w:r w:rsidRPr="000421D9">
        <w:rPr>
          <w:rFonts w:ascii="Calibri Light" w:hAnsi="Calibri Light" w:cs="Calibri Light"/>
          <w:i/>
          <w:lang w:val="en-US"/>
        </w:rPr>
        <w:t>Topic</w:t>
      </w:r>
      <w:r w:rsidR="00B41FAC" w:rsidRPr="000421D9">
        <w:rPr>
          <w:rFonts w:ascii="Calibri Light" w:hAnsi="Calibri Light" w:cs="Calibri Light"/>
          <w:i/>
          <w:lang w:val="en-US"/>
        </w:rPr>
        <w:t xml:space="preserve"> 2. </w:t>
      </w:r>
      <w:r w:rsidRPr="000421D9">
        <w:rPr>
          <w:rFonts w:ascii="Calibri Light" w:hAnsi="Calibri Light" w:cs="Calibri Light"/>
          <w:i/>
          <w:lang w:val="en-US"/>
        </w:rPr>
        <w:t xml:space="preserve">Regulation of activities in the sphere of hazardous </w:t>
      </w:r>
      <w:r w:rsidRPr="000421D9">
        <w:rPr>
          <w:rFonts w:ascii="Calibri Light" w:hAnsi="Calibri Light"/>
          <w:i/>
          <w:lang w:val="en-US"/>
        </w:rPr>
        <w:t>production and consumption waste</w:t>
      </w:r>
      <w:r w:rsidRPr="000421D9">
        <w:rPr>
          <w:rFonts w:ascii="Calibri Light" w:hAnsi="Calibri Light" w:cs="Calibri Light"/>
          <w:i/>
          <w:lang w:val="en-US"/>
        </w:rPr>
        <w:t xml:space="preserve"> management.</w:t>
      </w:r>
      <w:r>
        <w:rPr>
          <w:rFonts w:ascii="Calibri Light" w:hAnsi="Calibri Light" w:cs="Calibri Light"/>
          <w:lang w:val="en-US"/>
        </w:rPr>
        <w:t xml:space="preserve"> </w:t>
      </w:r>
      <w:r w:rsidR="000421D9">
        <w:rPr>
          <w:rFonts w:ascii="Calibri Light" w:hAnsi="Calibri Light" w:cs="Calibri Light"/>
          <w:lang w:val="en-US"/>
        </w:rPr>
        <w:t>M</w:t>
      </w:r>
      <w:r w:rsidR="000421D9" w:rsidRPr="000421D9">
        <w:rPr>
          <w:rFonts w:ascii="Calibri Light" w:hAnsi="Calibri Light" w:cs="Calibri Light"/>
          <w:lang w:val="en-US"/>
        </w:rPr>
        <w:t>aximum permissible emissions</w:t>
      </w:r>
      <w:r w:rsidR="000421D9">
        <w:rPr>
          <w:rFonts w:ascii="Calibri Light" w:hAnsi="Calibri Light" w:cs="Calibri Light"/>
          <w:lang w:val="en-US"/>
        </w:rPr>
        <w:t xml:space="preserve"> (</w:t>
      </w:r>
      <w:r w:rsidR="000421D9" w:rsidRPr="000421D9">
        <w:rPr>
          <w:rFonts w:ascii="Calibri Light" w:hAnsi="Calibri Light" w:cs="Calibri Light"/>
          <w:lang w:val="en-US"/>
        </w:rPr>
        <w:t>MPE)</w:t>
      </w:r>
      <w:r w:rsidR="000421D9">
        <w:rPr>
          <w:rFonts w:ascii="Calibri Light" w:hAnsi="Calibri Light" w:cs="Calibri Light"/>
          <w:lang w:val="en-US"/>
        </w:rPr>
        <w:t xml:space="preserve"> and their norms. Regulation of waste generation. Waste classification. </w:t>
      </w:r>
      <w:r w:rsidR="00AB2077">
        <w:rPr>
          <w:rFonts w:ascii="Calibri Light" w:hAnsi="Calibri Light" w:cs="Calibri Light"/>
          <w:lang w:val="en-US"/>
        </w:rPr>
        <w:t>Characteristics of hazardous waste. W</w:t>
      </w:r>
      <w:r w:rsidR="00AB2077" w:rsidRPr="00AB2077">
        <w:rPr>
          <w:rFonts w:ascii="Calibri Light" w:hAnsi="Calibri Light" w:cs="Calibri Light"/>
          <w:lang w:val="en-US"/>
        </w:rPr>
        <w:t>aste hazard class</w:t>
      </w:r>
      <w:r w:rsidR="00AB2077">
        <w:rPr>
          <w:rFonts w:ascii="Calibri Light" w:hAnsi="Calibri Light" w:cs="Calibri Light"/>
          <w:lang w:val="en-US"/>
        </w:rPr>
        <w:t>es</w:t>
      </w:r>
      <w:r w:rsidR="00AB2077" w:rsidRPr="00AB2077">
        <w:rPr>
          <w:rFonts w:ascii="Calibri Light" w:hAnsi="Calibri Light" w:cs="Calibri Light"/>
          <w:lang w:val="en-US"/>
        </w:rPr>
        <w:t>.</w:t>
      </w:r>
      <w:r w:rsidR="00B41FAC" w:rsidRPr="000421D9">
        <w:rPr>
          <w:rFonts w:ascii="Calibri Light" w:hAnsi="Calibri Light" w:cs="Calibri Light"/>
          <w:lang w:val="en-US"/>
        </w:rPr>
        <w:t xml:space="preserve"> </w:t>
      </w:r>
      <w:r w:rsidR="00AB2077">
        <w:rPr>
          <w:rFonts w:ascii="Calibri Light" w:hAnsi="Calibri Light" w:cs="Calibri Light"/>
          <w:lang w:val="en-US"/>
        </w:rPr>
        <w:t>Federal Classification Catalogue of Wastes (FCCW)</w:t>
      </w:r>
      <w:r w:rsidR="00B41FAC" w:rsidRPr="000421D9">
        <w:rPr>
          <w:rFonts w:ascii="Calibri Light" w:hAnsi="Calibri Light" w:cs="Calibri Light"/>
          <w:lang w:val="en-US"/>
        </w:rPr>
        <w:t xml:space="preserve">. </w:t>
      </w:r>
      <w:r w:rsidR="00797C1C">
        <w:rPr>
          <w:rFonts w:ascii="Calibri Light" w:hAnsi="Calibri Light" w:cs="Calibri Light"/>
          <w:lang w:val="en-US"/>
        </w:rPr>
        <w:t>Waste certification</w:t>
      </w:r>
      <w:r w:rsidR="00B41FAC" w:rsidRPr="000421D9">
        <w:rPr>
          <w:rFonts w:ascii="Calibri Light" w:hAnsi="Calibri Light" w:cs="Calibri Light"/>
          <w:lang w:val="en-US"/>
        </w:rPr>
        <w:t xml:space="preserve">. </w:t>
      </w:r>
      <w:r w:rsidR="00797C1C">
        <w:rPr>
          <w:rFonts w:ascii="Calibri Light" w:hAnsi="Calibri Light" w:cs="Calibri Light"/>
          <w:lang w:val="en-US"/>
        </w:rPr>
        <w:t>P</w:t>
      </w:r>
      <w:r w:rsidR="00797C1C" w:rsidRPr="00797C1C">
        <w:rPr>
          <w:rFonts w:ascii="Calibri Light" w:hAnsi="Calibri Light" w:cs="Calibri Light"/>
          <w:lang w:val="en-US"/>
        </w:rPr>
        <w:t xml:space="preserve">revention and liquidation of emergency situations </w:t>
      </w:r>
      <w:r w:rsidR="00797C1C">
        <w:rPr>
          <w:rFonts w:ascii="Calibri Light" w:hAnsi="Calibri Light" w:cs="Calibri Light"/>
          <w:lang w:val="en-US"/>
        </w:rPr>
        <w:t>when handling wastes.  State</w:t>
      </w:r>
      <w:r w:rsidR="00797C1C" w:rsidRPr="00AA2642">
        <w:rPr>
          <w:rFonts w:ascii="Calibri Light" w:hAnsi="Calibri Light" w:cs="Calibri Light"/>
          <w:lang w:val="en-US"/>
        </w:rPr>
        <w:t xml:space="preserve"> </w:t>
      </w:r>
      <w:r w:rsidR="00797C1C">
        <w:rPr>
          <w:rFonts w:ascii="Calibri Light" w:hAnsi="Calibri Light" w:cs="Calibri Light"/>
          <w:lang w:val="en-US"/>
        </w:rPr>
        <w:t>regulating</w:t>
      </w:r>
      <w:r w:rsidR="00797C1C" w:rsidRPr="00AA2642">
        <w:rPr>
          <w:rFonts w:ascii="Calibri Light" w:hAnsi="Calibri Light" w:cs="Calibri Light"/>
          <w:lang w:val="en-US"/>
        </w:rPr>
        <w:t xml:space="preserve">, </w:t>
      </w:r>
      <w:r w:rsidR="00797C1C">
        <w:rPr>
          <w:rFonts w:ascii="Calibri Light" w:hAnsi="Calibri Light" w:cs="Calibri Light"/>
          <w:lang w:val="en-US"/>
        </w:rPr>
        <w:t>accounting</w:t>
      </w:r>
      <w:r w:rsidR="00AA2642" w:rsidRPr="00AA2642">
        <w:rPr>
          <w:rFonts w:ascii="Calibri Light" w:hAnsi="Calibri Light" w:cs="Calibri Light"/>
          <w:lang w:val="en-US"/>
        </w:rPr>
        <w:t>,</w:t>
      </w:r>
      <w:r w:rsidR="00797C1C" w:rsidRPr="00AA2642">
        <w:rPr>
          <w:rFonts w:ascii="Calibri Light" w:hAnsi="Calibri Light" w:cs="Calibri Light"/>
          <w:lang w:val="en-US"/>
        </w:rPr>
        <w:t xml:space="preserve"> </w:t>
      </w:r>
      <w:r w:rsidR="00797C1C">
        <w:rPr>
          <w:rFonts w:ascii="Calibri Light" w:hAnsi="Calibri Light" w:cs="Calibri Light"/>
          <w:lang w:val="en-US"/>
        </w:rPr>
        <w:t>and</w:t>
      </w:r>
      <w:r w:rsidR="00797C1C" w:rsidRPr="00AA2642">
        <w:rPr>
          <w:rFonts w:ascii="Calibri Light" w:hAnsi="Calibri Light" w:cs="Calibri Light"/>
          <w:lang w:val="en-US"/>
        </w:rPr>
        <w:t xml:space="preserve"> </w:t>
      </w:r>
      <w:r w:rsidR="00797C1C">
        <w:rPr>
          <w:rFonts w:ascii="Calibri Light" w:hAnsi="Calibri Light" w:cs="Calibri Light"/>
          <w:lang w:val="en-US"/>
        </w:rPr>
        <w:t>reporting</w:t>
      </w:r>
      <w:r w:rsidR="00AA2642">
        <w:rPr>
          <w:rFonts w:ascii="Calibri Light" w:hAnsi="Calibri Light" w:cs="Calibri Light"/>
          <w:lang w:val="en-US"/>
        </w:rPr>
        <w:t xml:space="preserve"> in the sphere of waste management. </w:t>
      </w:r>
      <w:r w:rsidR="00B04357">
        <w:rPr>
          <w:rFonts w:ascii="Calibri Light" w:hAnsi="Calibri Light" w:cs="Calibri Light"/>
          <w:lang w:val="en-US"/>
        </w:rPr>
        <w:t>Regulations</w:t>
      </w:r>
      <w:r w:rsidR="00B04357" w:rsidRPr="00B04357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in</w:t>
      </w:r>
      <w:r w:rsidR="00B04357" w:rsidRPr="00B04357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the</w:t>
      </w:r>
      <w:r w:rsidR="00B04357" w:rsidRPr="00B04357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sphere</w:t>
      </w:r>
      <w:r w:rsidR="00B04357" w:rsidRPr="00B04357">
        <w:rPr>
          <w:rFonts w:ascii="Calibri Light" w:hAnsi="Calibri Light" w:cs="Calibri Light"/>
          <w:lang w:val="en-US"/>
        </w:rPr>
        <w:t xml:space="preserve"> of </w:t>
      </w:r>
      <w:r w:rsidR="00B04357" w:rsidRPr="00B04357">
        <w:rPr>
          <w:rFonts w:ascii="Calibri Light" w:hAnsi="Calibri Light"/>
          <w:lang w:val="en-US"/>
        </w:rPr>
        <w:t>consumption waste</w:t>
      </w:r>
      <w:r w:rsidR="00B04357" w:rsidRPr="00B04357">
        <w:rPr>
          <w:rFonts w:ascii="Calibri Light" w:hAnsi="Calibri Light" w:cs="Calibri Light"/>
          <w:lang w:val="en-US"/>
        </w:rPr>
        <w:t xml:space="preserve"> management. </w:t>
      </w:r>
      <w:r w:rsidR="00B04357">
        <w:rPr>
          <w:rFonts w:ascii="Calibri Light" w:hAnsi="Calibri Light" w:cs="Calibri Light"/>
          <w:lang w:val="en-US"/>
        </w:rPr>
        <w:t>The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U</w:t>
      </w:r>
      <w:r w:rsidR="00B04357" w:rsidRPr="00B04357">
        <w:rPr>
          <w:rFonts w:ascii="Calibri Light" w:hAnsi="Calibri Light" w:cs="Calibri Light"/>
          <w:lang w:val="en-US"/>
        </w:rPr>
        <w:t>nified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S</w:t>
      </w:r>
      <w:r w:rsidR="00B04357" w:rsidRPr="00B04357">
        <w:rPr>
          <w:rFonts w:ascii="Calibri Light" w:hAnsi="Calibri Light" w:cs="Calibri Light"/>
          <w:lang w:val="en-US"/>
        </w:rPr>
        <w:t>tate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/>
          <w:lang w:val="en-US"/>
        </w:rPr>
        <w:t>Consumption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W</w:t>
      </w:r>
      <w:r w:rsidR="00B04357" w:rsidRPr="00B04357">
        <w:rPr>
          <w:rFonts w:ascii="Calibri Light" w:hAnsi="Calibri Light" w:cs="Calibri Light"/>
          <w:lang w:val="en-US"/>
        </w:rPr>
        <w:t>aste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R</w:t>
      </w:r>
      <w:r w:rsidR="00B04357" w:rsidRPr="00B04357">
        <w:rPr>
          <w:rFonts w:ascii="Calibri Light" w:hAnsi="Calibri Light" w:cs="Calibri Light"/>
          <w:lang w:val="en-US"/>
        </w:rPr>
        <w:t>ecord</w:t>
      </w:r>
      <w:r w:rsidR="00B04357" w:rsidRPr="003D311A">
        <w:rPr>
          <w:rFonts w:ascii="Calibri Light" w:hAnsi="Calibri Light" w:cs="Calibri Light"/>
          <w:lang w:val="en-US"/>
        </w:rPr>
        <w:t xml:space="preserve"> </w:t>
      </w:r>
      <w:r w:rsidR="00B04357">
        <w:rPr>
          <w:rFonts w:ascii="Calibri Light" w:hAnsi="Calibri Light" w:cs="Calibri Light"/>
          <w:lang w:val="en-US"/>
        </w:rPr>
        <w:t>S</w:t>
      </w:r>
      <w:r w:rsidR="00B04357" w:rsidRPr="00B04357">
        <w:rPr>
          <w:rFonts w:ascii="Calibri Light" w:hAnsi="Calibri Light" w:cs="Calibri Light"/>
          <w:lang w:val="en-US"/>
        </w:rPr>
        <w:t>ystem</w:t>
      </w:r>
      <w:r w:rsidR="00B04357" w:rsidRPr="003D311A">
        <w:rPr>
          <w:rFonts w:ascii="Calibri Light" w:hAnsi="Calibri Light" w:cs="Calibri Light"/>
          <w:lang w:val="en-US"/>
        </w:rPr>
        <w:t xml:space="preserve">. </w:t>
      </w:r>
      <w:r w:rsidR="003D311A">
        <w:rPr>
          <w:rFonts w:ascii="Calibri Light" w:hAnsi="Calibri Light" w:cs="Calibri Light"/>
          <w:lang w:val="en-US"/>
        </w:rPr>
        <w:t xml:space="preserve">Providing information for </w:t>
      </w:r>
      <w:r w:rsidR="003D311A">
        <w:rPr>
          <w:rFonts w:ascii="Calibri Light" w:hAnsi="Calibri Light" w:cs="Calibri Light"/>
          <w:lang w:val="en-US"/>
        </w:rPr>
        <w:lastRenderedPageBreak/>
        <w:t xml:space="preserve">inclusion into the Unified State </w:t>
      </w:r>
      <w:r w:rsidR="003D311A">
        <w:rPr>
          <w:rFonts w:ascii="Calibri Light" w:hAnsi="Calibri Light"/>
          <w:lang w:val="en-US"/>
        </w:rPr>
        <w:t>Consumption</w:t>
      </w:r>
      <w:r w:rsidR="003D311A">
        <w:rPr>
          <w:rFonts w:ascii="Calibri Light" w:hAnsi="Calibri Light" w:cs="Calibri Light"/>
          <w:lang w:val="en-US"/>
        </w:rPr>
        <w:t xml:space="preserve"> Waste Record System.</w:t>
      </w:r>
      <w:r w:rsidR="003D311A" w:rsidRPr="003D311A">
        <w:rPr>
          <w:rFonts w:ascii="Calibri Light" w:hAnsi="Calibri Light" w:cs="Calibri Light"/>
          <w:lang w:val="en-US"/>
        </w:rPr>
        <w:t xml:space="preserve"> </w:t>
      </w:r>
      <w:r w:rsidR="003D311A">
        <w:rPr>
          <w:rFonts w:ascii="Calibri Light" w:hAnsi="Calibri Light" w:cs="Calibri Light"/>
          <w:lang w:val="en-US"/>
        </w:rPr>
        <w:t>Environmental</w:t>
      </w:r>
      <w:r w:rsidR="003D311A" w:rsidRPr="00E800D6">
        <w:rPr>
          <w:rFonts w:ascii="Calibri Light" w:hAnsi="Calibri Light" w:cs="Calibri Light"/>
        </w:rPr>
        <w:t xml:space="preserve"> </w:t>
      </w:r>
      <w:r w:rsidR="003D311A">
        <w:rPr>
          <w:rFonts w:ascii="Calibri Light" w:hAnsi="Calibri Light" w:cs="Calibri Light"/>
          <w:lang w:val="en-US"/>
        </w:rPr>
        <w:t>fee</w:t>
      </w:r>
      <w:r w:rsidR="00B41FAC" w:rsidRPr="001049EB">
        <w:rPr>
          <w:rFonts w:ascii="Calibri Light" w:hAnsi="Calibri Light" w:cs="Calibri Light"/>
        </w:rPr>
        <w:t xml:space="preserve">.  </w:t>
      </w:r>
      <w:r w:rsidR="00E800D6">
        <w:rPr>
          <w:rFonts w:ascii="Calibri Light" w:hAnsi="Calibri Light" w:cs="Calibri Light"/>
          <w:lang w:val="en-US"/>
        </w:rPr>
        <w:t>Production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control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in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the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sphere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of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waste</w:t>
      </w:r>
      <w:r w:rsidR="00E800D6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>management</w:t>
      </w:r>
      <w:r w:rsidR="00E800D6" w:rsidRPr="00E800D6">
        <w:rPr>
          <w:rFonts w:ascii="Calibri Light" w:hAnsi="Calibri Light" w:cs="Calibri Light"/>
          <w:lang w:val="en-US"/>
        </w:rPr>
        <w:t>.</w:t>
      </w:r>
      <w:r w:rsidR="00E800D6">
        <w:rPr>
          <w:rFonts w:ascii="Calibri Light" w:hAnsi="Calibri Light" w:cs="Calibri Light"/>
          <w:lang w:val="en-US"/>
        </w:rPr>
        <w:t xml:space="preserve"> </w:t>
      </w:r>
      <w:r w:rsidR="00B41FAC" w:rsidRPr="00E800D6">
        <w:rPr>
          <w:rFonts w:ascii="Calibri Light" w:hAnsi="Calibri Light" w:cs="Calibri Light"/>
          <w:lang w:val="en-US"/>
        </w:rPr>
        <w:t xml:space="preserve"> </w:t>
      </w:r>
      <w:r w:rsidR="00E800D6">
        <w:rPr>
          <w:rFonts w:ascii="Calibri Light" w:hAnsi="Calibri Light" w:cs="Calibri Light"/>
          <w:lang w:val="en-US"/>
        </w:rPr>
        <w:t xml:space="preserve"> </w:t>
      </w:r>
    </w:p>
    <w:p w:rsidR="00B41FAC" w:rsidRPr="00200608" w:rsidRDefault="00B41FAC" w:rsidP="00A325FB">
      <w:pPr>
        <w:jc w:val="both"/>
        <w:rPr>
          <w:rFonts w:ascii="Calibri Light" w:hAnsi="Calibri Light" w:cs="Calibri Light"/>
          <w:lang w:val="en-US"/>
        </w:rPr>
      </w:pPr>
    </w:p>
    <w:p w:rsidR="00B41FAC" w:rsidRPr="003C0E67" w:rsidRDefault="00200608" w:rsidP="00A325FB">
      <w:pPr>
        <w:jc w:val="both"/>
        <w:rPr>
          <w:rFonts w:ascii="Calibri Light" w:hAnsi="Calibri Light" w:cs="Calibri Light"/>
        </w:rPr>
      </w:pPr>
      <w:r w:rsidRPr="007732FF">
        <w:rPr>
          <w:rFonts w:ascii="Calibri Light" w:hAnsi="Calibri Light" w:cs="Calibri Light"/>
          <w:i/>
          <w:lang w:val="en-US"/>
        </w:rPr>
        <w:t>Topic</w:t>
      </w:r>
      <w:r w:rsidR="00B41FAC" w:rsidRPr="007732FF">
        <w:rPr>
          <w:rFonts w:ascii="Calibri Light" w:hAnsi="Calibri Light" w:cs="Calibri Light"/>
          <w:i/>
          <w:lang w:val="en-US"/>
        </w:rPr>
        <w:t xml:space="preserve"> 3. </w:t>
      </w:r>
      <w:r w:rsidRPr="007732FF">
        <w:rPr>
          <w:rFonts w:ascii="Calibri Light" w:hAnsi="Calibri Light" w:cs="Calibri Light"/>
          <w:i/>
          <w:lang w:val="en-US"/>
        </w:rPr>
        <w:t xml:space="preserve">Hazardous </w:t>
      </w:r>
      <w:r w:rsidRPr="007732FF">
        <w:rPr>
          <w:rFonts w:ascii="Calibri Light" w:hAnsi="Calibri Light"/>
          <w:i/>
          <w:lang w:val="en-US"/>
        </w:rPr>
        <w:t>production and consumption waste</w:t>
      </w:r>
      <w:r w:rsidR="00B41FAC" w:rsidRPr="007732FF">
        <w:rPr>
          <w:rFonts w:ascii="Calibri Light" w:hAnsi="Calibri Light" w:cs="Calibri Light"/>
          <w:i/>
          <w:lang w:val="en-US"/>
        </w:rPr>
        <w:t>.</w:t>
      </w:r>
      <w:r w:rsidR="00B41FAC" w:rsidRPr="00200608">
        <w:rPr>
          <w:rFonts w:ascii="Calibri Light" w:hAnsi="Calibri Light" w:cs="Calibri Light"/>
          <w:lang w:val="en-US"/>
        </w:rPr>
        <w:t xml:space="preserve"> </w:t>
      </w:r>
      <w:r w:rsidR="00690D39">
        <w:rPr>
          <w:rFonts w:ascii="Calibri Light" w:hAnsi="Calibri Light" w:cs="Calibri Light"/>
          <w:lang w:val="en-US"/>
        </w:rPr>
        <w:t>L</w:t>
      </w:r>
      <w:r w:rsidR="00690D39" w:rsidRPr="00690D39">
        <w:rPr>
          <w:rFonts w:ascii="Calibri Light" w:hAnsi="Calibri Light" w:cs="Calibri Light"/>
          <w:lang w:val="en-US"/>
        </w:rPr>
        <w:t xml:space="preserve">icensing of activities </w:t>
      </w:r>
      <w:r w:rsidR="00690D39">
        <w:rPr>
          <w:rFonts w:ascii="Calibri Light" w:hAnsi="Calibri Light" w:cs="Calibri Light"/>
          <w:lang w:val="en-US"/>
        </w:rPr>
        <w:t>for</w:t>
      </w:r>
      <w:r w:rsidR="00690D39" w:rsidRPr="00690D39">
        <w:rPr>
          <w:rFonts w:ascii="Calibri Light" w:hAnsi="Calibri Light" w:cs="Calibri Light"/>
          <w:lang w:val="en-US"/>
        </w:rPr>
        <w:t xml:space="preserve"> </w:t>
      </w:r>
      <w:r w:rsidR="00690D39">
        <w:rPr>
          <w:rFonts w:ascii="Calibri Light" w:hAnsi="Calibri Light" w:cs="Calibri Light"/>
          <w:lang w:val="en-US"/>
        </w:rPr>
        <w:t>collecti</w:t>
      </w:r>
      <w:r w:rsidR="00530EE4">
        <w:rPr>
          <w:rFonts w:ascii="Calibri Light" w:hAnsi="Calibri Light" w:cs="Calibri Light"/>
          <w:lang w:val="en-US"/>
        </w:rPr>
        <w:t>on</w:t>
      </w:r>
      <w:r w:rsidR="00690D39" w:rsidRPr="00690D39">
        <w:rPr>
          <w:rFonts w:ascii="Calibri Light" w:hAnsi="Calibri Light" w:cs="Calibri Light"/>
          <w:lang w:val="en-US"/>
        </w:rPr>
        <w:t xml:space="preserve">, </w:t>
      </w:r>
      <w:r w:rsidR="00690D39">
        <w:rPr>
          <w:rFonts w:ascii="Calibri Light" w:hAnsi="Calibri Light" w:cs="Calibri Light"/>
          <w:lang w:val="en-US"/>
        </w:rPr>
        <w:t>transport</w:t>
      </w:r>
      <w:r w:rsidR="00530EE4">
        <w:rPr>
          <w:rFonts w:ascii="Calibri Light" w:hAnsi="Calibri Light" w:cs="Calibri Light"/>
          <w:lang w:val="en-US"/>
        </w:rPr>
        <w:t>ation</w:t>
      </w:r>
      <w:r w:rsidR="00690D39">
        <w:rPr>
          <w:rFonts w:ascii="Calibri Light" w:hAnsi="Calibri Light" w:cs="Calibri Light"/>
          <w:lang w:val="en-US"/>
        </w:rPr>
        <w:t xml:space="preserve">, </w:t>
      </w:r>
      <w:r w:rsidR="00690D39" w:rsidRPr="00690D39">
        <w:rPr>
          <w:rFonts w:ascii="Calibri Light" w:hAnsi="Calibri Light" w:cs="Calibri Light"/>
          <w:lang w:val="en-US"/>
        </w:rPr>
        <w:t>processing</w:t>
      </w:r>
      <w:r w:rsidR="00B41FAC" w:rsidRPr="00690D39">
        <w:rPr>
          <w:rFonts w:ascii="Calibri Light" w:hAnsi="Calibri Light" w:cs="Calibri Light"/>
          <w:lang w:val="en-US"/>
        </w:rPr>
        <w:t xml:space="preserve">, </w:t>
      </w:r>
      <w:r w:rsidR="00690D39">
        <w:rPr>
          <w:rFonts w:ascii="Calibri Light" w:hAnsi="Calibri Light" w:cs="Calibri Light"/>
          <w:lang w:val="en-US"/>
        </w:rPr>
        <w:t>utilization</w:t>
      </w:r>
      <w:r w:rsidR="00B41FAC" w:rsidRPr="00690D39">
        <w:rPr>
          <w:rFonts w:ascii="Calibri Light" w:hAnsi="Calibri Light" w:cs="Calibri Light"/>
          <w:lang w:val="en-US"/>
        </w:rPr>
        <w:t xml:space="preserve">, </w:t>
      </w:r>
      <w:r w:rsidR="00690D39">
        <w:rPr>
          <w:rFonts w:ascii="Calibri Light" w:hAnsi="Calibri Light" w:cs="Calibri Light"/>
          <w:lang w:val="en-US"/>
        </w:rPr>
        <w:t>neutralization</w:t>
      </w:r>
      <w:r w:rsidR="00B41FAC" w:rsidRPr="00690D39">
        <w:rPr>
          <w:rFonts w:ascii="Calibri Light" w:hAnsi="Calibri Light" w:cs="Calibri Light"/>
          <w:lang w:val="en-US"/>
        </w:rPr>
        <w:t xml:space="preserve">, </w:t>
      </w:r>
      <w:r w:rsidR="00690D39">
        <w:rPr>
          <w:rFonts w:ascii="Calibri Light" w:hAnsi="Calibri Light" w:cs="Calibri Light"/>
          <w:lang w:val="en-US"/>
        </w:rPr>
        <w:t xml:space="preserve">and disposal of </w:t>
      </w:r>
      <w:r w:rsidR="00690D39" w:rsidRPr="00690D39">
        <w:rPr>
          <w:rFonts w:ascii="Calibri Light" w:hAnsi="Calibri Light" w:cs="Calibri Light"/>
          <w:lang w:val="en-US"/>
        </w:rPr>
        <w:t>waste of hazard class 1-4</w:t>
      </w:r>
      <w:r w:rsidR="00690D39">
        <w:rPr>
          <w:rFonts w:ascii="Calibri Light" w:hAnsi="Calibri Light" w:cs="Calibri Light"/>
          <w:lang w:val="en-US"/>
        </w:rPr>
        <w:t xml:space="preserve">. </w:t>
      </w:r>
      <w:r w:rsidR="007732FF">
        <w:rPr>
          <w:rFonts w:ascii="Calibri Light" w:hAnsi="Calibri Light" w:cs="Calibri Light"/>
          <w:lang w:val="en-US"/>
        </w:rPr>
        <w:t>Use of the calculation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method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for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d</w:t>
      </w:r>
      <w:r w:rsidR="00327F41" w:rsidRPr="00327F41">
        <w:rPr>
          <w:rFonts w:ascii="Calibri Light" w:hAnsi="Calibri Light" w:cs="Calibri Light"/>
          <w:lang w:val="en-US"/>
        </w:rPr>
        <w:t>etermining</w:t>
      </w:r>
      <w:r w:rsidR="00327F41" w:rsidRPr="007732FF">
        <w:rPr>
          <w:rFonts w:ascii="Calibri Light" w:hAnsi="Calibri Light" w:cs="Calibri Light"/>
          <w:lang w:val="en-US"/>
        </w:rPr>
        <w:t xml:space="preserve"> </w:t>
      </w:r>
      <w:r w:rsidR="00327F41" w:rsidRPr="00327F41">
        <w:rPr>
          <w:rFonts w:ascii="Calibri Light" w:hAnsi="Calibri Light" w:cs="Calibri Light"/>
          <w:lang w:val="en-US"/>
        </w:rPr>
        <w:t>hazard</w:t>
      </w:r>
      <w:r w:rsidR="00327F41" w:rsidRPr="007732FF">
        <w:rPr>
          <w:rFonts w:ascii="Calibri Light" w:hAnsi="Calibri Light" w:cs="Calibri Light"/>
          <w:lang w:val="en-US"/>
        </w:rPr>
        <w:t xml:space="preserve"> </w:t>
      </w:r>
      <w:r w:rsidR="00327F41" w:rsidRPr="00327F41">
        <w:rPr>
          <w:rFonts w:ascii="Calibri Light" w:hAnsi="Calibri Light" w:cs="Calibri Light"/>
          <w:lang w:val="en-US"/>
        </w:rPr>
        <w:t>classes</w:t>
      </w:r>
      <w:r w:rsidR="007732FF" w:rsidRPr="007732FF">
        <w:rPr>
          <w:rFonts w:ascii="Calibri Light" w:hAnsi="Calibri Light" w:cs="Calibri Light"/>
          <w:lang w:val="en-US"/>
        </w:rPr>
        <w:t>.</w:t>
      </w:r>
      <w:r w:rsidR="00B41FAC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Use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of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the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experimental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method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for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determining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hazard</w:t>
      </w:r>
      <w:r w:rsidR="007732FF" w:rsidRPr="007732FF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classes</w:t>
      </w:r>
      <w:r w:rsidR="007732FF" w:rsidRPr="007732FF">
        <w:rPr>
          <w:rFonts w:ascii="Calibri Light" w:hAnsi="Calibri Light" w:cs="Calibri Light"/>
          <w:lang w:val="en-US"/>
        </w:rPr>
        <w:t xml:space="preserve">. </w:t>
      </w:r>
      <w:r w:rsidR="007732FF">
        <w:rPr>
          <w:rFonts w:ascii="Calibri Light" w:hAnsi="Calibri Light" w:cs="Calibri Light"/>
          <w:lang w:val="en-US"/>
        </w:rPr>
        <w:t>Passports</w:t>
      </w:r>
      <w:r w:rsidR="007732FF" w:rsidRPr="00287765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of</w:t>
      </w:r>
      <w:r w:rsidR="007732FF" w:rsidRPr="00287765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hazardous</w:t>
      </w:r>
      <w:r w:rsidR="007732FF" w:rsidRPr="00287765">
        <w:rPr>
          <w:rFonts w:ascii="Calibri Light" w:hAnsi="Calibri Light" w:cs="Calibri Light"/>
          <w:lang w:val="en-US"/>
        </w:rPr>
        <w:t xml:space="preserve"> </w:t>
      </w:r>
      <w:r w:rsidR="007732FF">
        <w:rPr>
          <w:rFonts w:ascii="Calibri Light" w:hAnsi="Calibri Light" w:cs="Calibri Light"/>
          <w:lang w:val="en-US"/>
        </w:rPr>
        <w:t>wastes</w:t>
      </w:r>
      <w:r w:rsidR="007732FF" w:rsidRPr="00287765">
        <w:rPr>
          <w:rFonts w:ascii="Calibri Light" w:hAnsi="Calibri Light" w:cs="Calibri Light"/>
          <w:lang w:val="en-US"/>
        </w:rPr>
        <w:t>.</w:t>
      </w:r>
      <w:r w:rsidR="007732FF">
        <w:rPr>
          <w:rFonts w:ascii="Calibri Light" w:hAnsi="Calibri Light" w:cs="Calibri Light"/>
          <w:lang w:val="en-US"/>
        </w:rPr>
        <w:t xml:space="preserve"> </w:t>
      </w:r>
      <w:r w:rsidR="00287765">
        <w:rPr>
          <w:rFonts w:ascii="Calibri Light" w:hAnsi="Calibri Light" w:cs="Calibri Light"/>
          <w:lang w:val="en-US"/>
        </w:rPr>
        <w:t>Sites for hazardous wastes</w:t>
      </w:r>
      <w:r w:rsidR="00287765" w:rsidRPr="00287765">
        <w:rPr>
          <w:rFonts w:ascii="Calibri Light" w:hAnsi="Calibri Light" w:cs="Calibri Light"/>
          <w:lang w:val="en-US"/>
        </w:rPr>
        <w:t xml:space="preserve"> </w:t>
      </w:r>
      <w:r w:rsidR="00287765">
        <w:rPr>
          <w:rFonts w:ascii="Calibri Light" w:hAnsi="Calibri Light" w:cs="Calibri Light"/>
          <w:lang w:val="en-US"/>
        </w:rPr>
        <w:t>disposal. S</w:t>
      </w:r>
      <w:r w:rsidR="00287765" w:rsidRPr="00287765">
        <w:rPr>
          <w:rFonts w:ascii="Calibri Light" w:hAnsi="Calibri Light" w:cs="Calibri Light"/>
          <w:lang w:val="en-US"/>
        </w:rPr>
        <w:t xml:space="preserve">olid </w:t>
      </w:r>
      <w:r w:rsidR="00287765">
        <w:rPr>
          <w:rFonts w:ascii="Calibri Light" w:hAnsi="Calibri Light" w:cs="Calibri Light"/>
          <w:lang w:val="en-US"/>
        </w:rPr>
        <w:t>and</w:t>
      </w:r>
      <w:r w:rsidR="00287765" w:rsidRPr="00287765">
        <w:rPr>
          <w:rFonts w:ascii="Calibri Light" w:hAnsi="Calibri Light" w:cs="Calibri Light"/>
          <w:lang w:val="en-US"/>
        </w:rPr>
        <w:t xml:space="preserve"> </w:t>
      </w:r>
      <w:r w:rsidR="00287765">
        <w:rPr>
          <w:rFonts w:ascii="Calibri Light" w:hAnsi="Calibri Light" w:cs="Calibri Light"/>
          <w:lang w:val="en-US"/>
        </w:rPr>
        <w:t>industrial</w:t>
      </w:r>
      <w:r w:rsidR="00287765" w:rsidRPr="00287765">
        <w:rPr>
          <w:rFonts w:ascii="Calibri Light" w:hAnsi="Calibri Light" w:cs="Calibri Light"/>
          <w:lang w:val="en-US"/>
        </w:rPr>
        <w:t xml:space="preserve"> waste landfill</w:t>
      </w:r>
      <w:r w:rsidR="00287765">
        <w:rPr>
          <w:rFonts w:ascii="Calibri Light" w:hAnsi="Calibri Light" w:cs="Calibri Light"/>
          <w:lang w:val="en-US"/>
        </w:rPr>
        <w:t>s</w:t>
      </w:r>
      <w:r w:rsidR="00287765" w:rsidRPr="00287765">
        <w:rPr>
          <w:rFonts w:ascii="Calibri Light" w:hAnsi="Calibri Light" w:cs="Calibri Light"/>
          <w:lang w:val="en-US"/>
        </w:rPr>
        <w:t>.</w:t>
      </w:r>
      <w:r w:rsidR="00287765">
        <w:rPr>
          <w:rFonts w:ascii="Calibri Light" w:hAnsi="Calibri Light" w:cs="Calibri Light"/>
          <w:lang w:val="en-US"/>
        </w:rPr>
        <w:t xml:space="preserve"> I</w:t>
      </w:r>
      <w:r w:rsidR="00287765" w:rsidRPr="00287765">
        <w:rPr>
          <w:rFonts w:ascii="Calibri Light" w:hAnsi="Calibri Light" w:cs="Calibri Light"/>
          <w:lang w:val="en-US"/>
        </w:rPr>
        <w:t>llegal dumps.</w:t>
      </w:r>
      <w:r w:rsidR="00287765">
        <w:rPr>
          <w:rFonts w:ascii="Calibri Light" w:hAnsi="Calibri Light" w:cs="Calibri Light"/>
          <w:lang w:val="en-US"/>
        </w:rPr>
        <w:t xml:space="preserve"> Special</w:t>
      </w:r>
      <w:r w:rsidR="00287765" w:rsidRPr="00287765">
        <w:rPr>
          <w:rFonts w:ascii="Calibri Light" w:hAnsi="Calibri Light" w:cs="Calibri Light"/>
          <w:lang w:val="en-US"/>
        </w:rPr>
        <w:t xml:space="preserve"> </w:t>
      </w:r>
      <w:r w:rsidR="00287765">
        <w:rPr>
          <w:rFonts w:ascii="Calibri Light" w:hAnsi="Calibri Light" w:cs="Calibri Light"/>
          <w:lang w:val="en-US"/>
        </w:rPr>
        <w:t>sites</w:t>
      </w:r>
      <w:r w:rsidR="00287765" w:rsidRPr="00287765">
        <w:rPr>
          <w:rFonts w:ascii="Calibri Light" w:hAnsi="Calibri Light" w:cs="Calibri Light"/>
          <w:lang w:val="en-US"/>
        </w:rPr>
        <w:t xml:space="preserve"> </w:t>
      </w:r>
      <w:r w:rsidR="00287765">
        <w:rPr>
          <w:rFonts w:ascii="Calibri Light" w:hAnsi="Calibri Light" w:cs="Calibri Light"/>
          <w:lang w:val="en-US"/>
        </w:rPr>
        <w:t>for</w:t>
      </w:r>
      <w:r w:rsidR="00287765" w:rsidRPr="00287765">
        <w:rPr>
          <w:rFonts w:ascii="Calibri Light" w:hAnsi="Calibri Light" w:cs="Calibri Light"/>
          <w:lang w:val="en-US"/>
        </w:rPr>
        <w:t xml:space="preserve"> burial of waste.</w:t>
      </w:r>
      <w:r w:rsidR="00287765">
        <w:rPr>
          <w:rFonts w:ascii="Calibri Light" w:hAnsi="Calibri Light" w:cs="Calibri Light"/>
          <w:lang w:val="en-US"/>
        </w:rPr>
        <w:t xml:space="preserve"> Radioactive</w:t>
      </w:r>
      <w:r w:rsidR="00287765" w:rsidRPr="00287765">
        <w:rPr>
          <w:rFonts w:ascii="Calibri Light" w:hAnsi="Calibri Light" w:cs="Calibri Light"/>
        </w:rPr>
        <w:t xml:space="preserve"> </w:t>
      </w:r>
      <w:r w:rsidR="00287765">
        <w:rPr>
          <w:rFonts w:ascii="Calibri Light" w:hAnsi="Calibri Light" w:cs="Calibri Light"/>
          <w:lang w:val="en-US"/>
        </w:rPr>
        <w:t>waste</w:t>
      </w:r>
      <w:r w:rsidR="00287765" w:rsidRPr="00287765">
        <w:rPr>
          <w:rFonts w:ascii="Calibri Light" w:hAnsi="Calibri Light" w:cs="Calibri Light"/>
        </w:rPr>
        <w:t xml:space="preserve"> </w:t>
      </w:r>
      <w:r w:rsidR="00287765">
        <w:rPr>
          <w:rFonts w:ascii="Calibri Light" w:hAnsi="Calibri Light" w:cs="Calibri Light"/>
          <w:lang w:val="en-US"/>
        </w:rPr>
        <w:t>management</w:t>
      </w:r>
      <w:r w:rsidR="00287765" w:rsidRPr="00287765">
        <w:rPr>
          <w:rFonts w:ascii="Calibri Light" w:hAnsi="Calibri Light" w:cs="Calibri Light"/>
        </w:rPr>
        <w:t xml:space="preserve">. </w:t>
      </w:r>
      <w:r w:rsidR="00287765" w:rsidRPr="003C0E67">
        <w:rPr>
          <w:rFonts w:ascii="Calibri Light" w:hAnsi="Calibri Light" w:cs="Calibri Light"/>
        </w:rPr>
        <w:t xml:space="preserve"> </w:t>
      </w:r>
    </w:p>
    <w:p w:rsidR="00B41FAC" w:rsidRPr="00287765" w:rsidRDefault="00B41FAC" w:rsidP="00A325FB">
      <w:pPr>
        <w:jc w:val="both"/>
        <w:rPr>
          <w:rFonts w:ascii="Calibri Light" w:hAnsi="Calibri Light" w:cs="Calibri Light"/>
        </w:rPr>
      </w:pPr>
    </w:p>
    <w:p w:rsidR="00B41FAC" w:rsidRPr="00BB6AE4" w:rsidRDefault="00112C86" w:rsidP="00A325FB">
      <w:pPr>
        <w:jc w:val="both"/>
        <w:rPr>
          <w:rFonts w:ascii="Calibri Light" w:hAnsi="Calibri Light" w:cs="Calibri Light"/>
          <w:lang w:val="en-US"/>
        </w:rPr>
      </w:pPr>
      <w:r w:rsidRPr="004806FB">
        <w:rPr>
          <w:rFonts w:ascii="Calibri Light" w:hAnsi="Calibri Light" w:cs="Calibri Light"/>
          <w:i/>
          <w:lang w:val="en-US"/>
        </w:rPr>
        <w:t>Topic</w:t>
      </w:r>
      <w:r w:rsidR="00B41FAC" w:rsidRPr="004806FB">
        <w:rPr>
          <w:rFonts w:ascii="Calibri Light" w:hAnsi="Calibri Light" w:cs="Calibri Light"/>
          <w:i/>
        </w:rPr>
        <w:t xml:space="preserve">  4. </w:t>
      </w:r>
      <w:r w:rsidR="003C0E67" w:rsidRPr="004806FB">
        <w:rPr>
          <w:rFonts w:ascii="Calibri Light" w:hAnsi="Calibri Light" w:cs="Calibri Light"/>
          <w:i/>
          <w:lang w:val="en-US"/>
        </w:rPr>
        <w:t xml:space="preserve">Prevention of harmful effects of </w:t>
      </w:r>
      <w:r w:rsidR="003C0E67" w:rsidRPr="004806FB">
        <w:rPr>
          <w:rFonts w:ascii="Calibri Light" w:hAnsi="Calibri Light"/>
          <w:i/>
          <w:lang w:val="en-US"/>
        </w:rPr>
        <w:t>production and consumption waste</w:t>
      </w:r>
      <w:r w:rsidR="003C0E67" w:rsidRPr="004806FB">
        <w:rPr>
          <w:rFonts w:ascii="Calibri Light" w:hAnsi="Calibri Light" w:cs="Calibri Light"/>
          <w:i/>
          <w:lang w:val="en-US"/>
        </w:rPr>
        <w:t xml:space="preserve"> on human health and environment.</w:t>
      </w:r>
      <w:r w:rsidR="003C0E67">
        <w:rPr>
          <w:rFonts w:ascii="Calibri Light" w:hAnsi="Calibri Light" w:cs="Calibri Light"/>
          <w:lang w:val="en-US"/>
        </w:rPr>
        <w:t xml:space="preserve"> </w:t>
      </w:r>
      <w:r w:rsidR="004806FB">
        <w:rPr>
          <w:rFonts w:ascii="Calibri Light" w:hAnsi="Calibri Light" w:cs="Calibri Light"/>
          <w:lang w:val="en-US"/>
        </w:rPr>
        <w:t xml:space="preserve">Requirements in the sphere of waste management </w:t>
      </w:r>
      <w:r w:rsidR="00FD7808">
        <w:rPr>
          <w:rFonts w:ascii="Calibri Light" w:hAnsi="Calibri Light" w:cs="Calibri Light"/>
          <w:lang w:val="en-US"/>
        </w:rPr>
        <w:t>for</w:t>
      </w:r>
      <w:r w:rsidR="004806FB">
        <w:rPr>
          <w:rFonts w:ascii="Calibri Light" w:hAnsi="Calibri Light" w:cs="Calibri Light"/>
          <w:lang w:val="en-US"/>
        </w:rPr>
        <w:t xml:space="preserve"> the design, construction, reconstruction, and </w:t>
      </w:r>
      <w:r w:rsidR="004806FB" w:rsidRPr="004806FB">
        <w:rPr>
          <w:rFonts w:ascii="Calibri Light" w:hAnsi="Calibri Light" w:cs="Calibri Light"/>
          <w:lang w:val="en-US"/>
        </w:rPr>
        <w:t xml:space="preserve">overhaul </w:t>
      </w:r>
      <w:r w:rsidR="004806FB">
        <w:rPr>
          <w:rFonts w:ascii="Calibri Light" w:hAnsi="Calibri Light" w:cs="Calibri Light"/>
          <w:lang w:val="en-US"/>
        </w:rPr>
        <w:t xml:space="preserve">of buildings, constructions, and other objects. </w:t>
      </w:r>
      <w:r w:rsidR="00E62093">
        <w:rPr>
          <w:rFonts w:ascii="Calibri Light" w:hAnsi="Calibri Light" w:cs="Calibri Light"/>
          <w:lang w:val="en-US"/>
        </w:rPr>
        <w:t>O</w:t>
      </w:r>
      <w:r w:rsidR="00E62093" w:rsidRPr="00E62093">
        <w:rPr>
          <w:rFonts w:ascii="Calibri Light" w:hAnsi="Calibri Light" w:cs="Calibri Light"/>
          <w:lang w:val="en-US"/>
        </w:rPr>
        <w:t>peration requirements</w:t>
      </w:r>
      <w:r w:rsidR="00E62093">
        <w:rPr>
          <w:rFonts w:ascii="Calibri Light" w:hAnsi="Calibri Light" w:cs="Calibri Light"/>
          <w:lang w:val="en-US"/>
        </w:rPr>
        <w:t xml:space="preserve"> for buildings, constructions, and other objects related to waste management. Requirements</w:t>
      </w:r>
      <w:r w:rsidR="00E62093" w:rsidRPr="00E62093">
        <w:rPr>
          <w:rFonts w:ascii="Calibri Light" w:hAnsi="Calibri Light" w:cs="Calibri Light"/>
        </w:rPr>
        <w:t xml:space="preserve"> </w:t>
      </w:r>
      <w:r w:rsidR="00E62093">
        <w:rPr>
          <w:rFonts w:ascii="Calibri Light" w:hAnsi="Calibri Light" w:cs="Calibri Light"/>
          <w:lang w:val="en-US"/>
        </w:rPr>
        <w:t>for</w:t>
      </w:r>
      <w:r w:rsidR="00E62093" w:rsidRPr="00E62093">
        <w:rPr>
          <w:rFonts w:ascii="Calibri Light" w:hAnsi="Calibri Light" w:cs="Calibri Light"/>
        </w:rPr>
        <w:t xml:space="preserve"> </w:t>
      </w:r>
      <w:r w:rsidR="00E62093" w:rsidRPr="00E62093">
        <w:rPr>
          <w:rFonts w:ascii="Calibri Light" w:hAnsi="Calibri Light" w:cs="Calibri Light"/>
          <w:lang w:val="en-US"/>
        </w:rPr>
        <w:t>waste</w:t>
      </w:r>
      <w:r w:rsidR="00E62093" w:rsidRPr="00E62093">
        <w:rPr>
          <w:rFonts w:ascii="Calibri Light" w:hAnsi="Calibri Light" w:cs="Calibri Light"/>
        </w:rPr>
        <w:t xml:space="preserve"> </w:t>
      </w:r>
      <w:r w:rsidR="00E62093" w:rsidRPr="00E62093">
        <w:rPr>
          <w:rFonts w:ascii="Calibri Light" w:hAnsi="Calibri Light" w:cs="Calibri Light"/>
          <w:lang w:val="en-US"/>
        </w:rPr>
        <w:t>disposal</w:t>
      </w:r>
      <w:r w:rsidR="00E62093" w:rsidRPr="00E62093">
        <w:rPr>
          <w:rFonts w:ascii="Calibri Light" w:hAnsi="Calibri Light" w:cs="Calibri Light"/>
        </w:rPr>
        <w:t xml:space="preserve"> </w:t>
      </w:r>
      <w:r w:rsidR="00E62093" w:rsidRPr="00E62093">
        <w:rPr>
          <w:rFonts w:ascii="Calibri Light" w:hAnsi="Calibri Light" w:cs="Calibri Light"/>
          <w:lang w:val="en-US"/>
        </w:rPr>
        <w:t>facilit</w:t>
      </w:r>
      <w:r w:rsidR="00E62093">
        <w:rPr>
          <w:rFonts w:ascii="Calibri Light" w:hAnsi="Calibri Light" w:cs="Calibri Light"/>
          <w:lang w:val="en-US"/>
        </w:rPr>
        <w:t>ies</w:t>
      </w:r>
      <w:r w:rsidR="00E62093" w:rsidRPr="00E62093">
        <w:rPr>
          <w:rFonts w:ascii="Calibri Light" w:hAnsi="Calibri Light" w:cs="Calibri Light"/>
        </w:rPr>
        <w:t xml:space="preserve">. </w:t>
      </w:r>
      <w:r w:rsidR="00E62093">
        <w:rPr>
          <w:rFonts w:ascii="Calibri Light" w:hAnsi="Calibri Light" w:cs="Calibri Light"/>
          <w:lang w:val="en-US"/>
        </w:rPr>
        <w:t>Requirements for waste treatment in the territory of municipal units. Requirements</w:t>
      </w:r>
      <w:r w:rsidR="00E62093" w:rsidRPr="00E62093">
        <w:rPr>
          <w:rFonts w:ascii="Calibri Light" w:hAnsi="Calibri Light" w:cs="Calibri Light"/>
          <w:lang w:val="en-US"/>
        </w:rPr>
        <w:t xml:space="preserve"> </w:t>
      </w:r>
      <w:r w:rsidR="00E62093">
        <w:rPr>
          <w:rFonts w:ascii="Calibri Light" w:hAnsi="Calibri Light" w:cs="Calibri Light"/>
          <w:lang w:val="en-US"/>
        </w:rPr>
        <w:t>for</w:t>
      </w:r>
      <w:r w:rsidR="00E62093" w:rsidRPr="00E62093">
        <w:rPr>
          <w:rFonts w:ascii="Calibri Light" w:hAnsi="Calibri Light" w:cs="Calibri Light"/>
          <w:lang w:val="en-US"/>
        </w:rPr>
        <w:t xml:space="preserve"> </w:t>
      </w:r>
      <w:r w:rsidR="00E62093">
        <w:rPr>
          <w:rFonts w:ascii="Calibri Light" w:hAnsi="Calibri Light" w:cs="Calibri Light"/>
          <w:lang w:val="en-US"/>
        </w:rPr>
        <w:t>treatment</w:t>
      </w:r>
      <w:r w:rsidR="00E62093" w:rsidRPr="00E62093">
        <w:rPr>
          <w:rFonts w:ascii="Calibri Light" w:hAnsi="Calibri Light" w:cs="Calibri Light"/>
          <w:lang w:val="en-US"/>
        </w:rPr>
        <w:t xml:space="preserve"> </w:t>
      </w:r>
      <w:r w:rsidR="00E62093">
        <w:rPr>
          <w:rFonts w:ascii="Calibri Light" w:hAnsi="Calibri Light" w:cs="Calibri Light"/>
          <w:lang w:val="en-US"/>
        </w:rPr>
        <w:t>with</w:t>
      </w:r>
      <w:r w:rsidR="00E62093" w:rsidRPr="00E62093">
        <w:rPr>
          <w:rFonts w:ascii="Calibri Light" w:hAnsi="Calibri Light" w:cs="Calibri Light"/>
          <w:lang w:val="en-US"/>
        </w:rPr>
        <w:t xml:space="preserve"> </w:t>
      </w:r>
      <w:r w:rsidR="00E62093">
        <w:rPr>
          <w:rFonts w:ascii="Calibri Light" w:hAnsi="Calibri Light" w:cs="Calibri Light"/>
          <w:lang w:val="en-US"/>
        </w:rPr>
        <w:t>scrap</w:t>
      </w:r>
      <w:r w:rsidR="00E62093" w:rsidRPr="00E62093">
        <w:rPr>
          <w:rFonts w:ascii="Calibri Light" w:hAnsi="Calibri Light" w:cs="Calibri Light"/>
          <w:lang w:val="en-US"/>
        </w:rPr>
        <w:t xml:space="preserve"> </w:t>
      </w:r>
      <w:r w:rsidR="00E62093">
        <w:rPr>
          <w:rFonts w:ascii="Calibri Light" w:hAnsi="Calibri Light" w:cs="Calibri Light"/>
          <w:lang w:val="en-US"/>
        </w:rPr>
        <w:t>and</w:t>
      </w:r>
      <w:r w:rsidR="00E62093" w:rsidRPr="00E62093">
        <w:rPr>
          <w:rFonts w:ascii="Calibri Light" w:hAnsi="Calibri Light" w:cs="Calibri Light"/>
          <w:lang w:val="en-US"/>
        </w:rPr>
        <w:t xml:space="preserve"> waste of ferrous and </w:t>
      </w:r>
      <w:r w:rsidR="00E62093">
        <w:rPr>
          <w:rFonts w:ascii="Calibri Light" w:hAnsi="Calibri Light" w:cs="Calibri Light"/>
          <w:lang w:val="en-US"/>
        </w:rPr>
        <w:t xml:space="preserve">(or) </w:t>
      </w:r>
      <w:r w:rsidR="00E62093" w:rsidRPr="00E62093">
        <w:rPr>
          <w:rFonts w:ascii="Calibri Light" w:hAnsi="Calibri Light" w:cs="Calibri Light"/>
          <w:lang w:val="en-US"/>
        </w:rPr>
        <w:t>non-ferrous metals</w:t>
      </w:r>
      <w:r w:rsidR="00B41FAC" w:rsidRPr="00E62093">
        <w:rPr>
          <w:rFonts w:ascii="Calibri Light" w:hAnsi="Calibri Light" w:cs="Calibri Light"/>
          <w:lang w:val="en-US"/>
        </w:rPr>
        <w:t xml:space="preserve">. </w:t>
      </w:r>
      <w:r w:rsidR="00535132">
        <w:rPr>
          <w:rFonts w:ascii="Calibri Light" w:hAnsi="Calibri Light" w:cs="Calibri Light"/>
          <w:lang w:val="en-US"/>
        </w:rPr>
        <w:t>Requirements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>for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>the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>development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>and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>implementation</w:t>
      </w:r>
      <w:r w:rsidR="00535132" w:rsidRPr="00535132">
        <w:rPr>
          <w:rFonts w:ascii="Calibri Light" w:hAnsi="Calibri Light" w:cs="Calibri Light"/>
          <w:lang w:val="en-US"/>
        </w:rPr>
        <w:t xml:space="preserve"> </w:t>
      </w:r>
      <w:r w:rsidR="00535132">
        <w:rPr>
          <w:rFonts w:ascii="Calibri Light" w:hAnsi="Calibri Light" w:cs="Calibri Light"/>
          <w:lang w:val="en-US"/>
        </w:rPr>
        <w:t xml:space="preserve">of regional programs in the sphere of waste management, including </w:t>
      </w:r>
      <w:r w:rsidR="00921E67">
        <w:rPr>
          <w:rFonts w:ascii="Calibri Light" w:hAnsi="Calibri Light" w:cs="Calibri Light"/>
          <w:lang w:val="en-US"/>
        </w:rPr>
        <w:t xml:space="preserve">management of municipal solid waste. </w:t>
      </w:r>
      <w:r w:rsidR="00E41A29">
        <w:rPr>
          <w:rFonts w:ascii="Calibri Light" w:hAnsi="Calibri Light" w:cs="Calibri Light"/>
          <w:lang w:val="en-US"/>
        </w:rPr>
        <w:t>Requirements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for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the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territorial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schemes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in the sphere of waste management, including management of municipal solid waste. Requirements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for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handling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waste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of</w:t>
      </w:r>
      <w:r w:rsidR="00E41A29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>1-</w:t>
      </w:r>
      <w:r w:rsidR="00DF2C04">
        <w:rPr>
          <w:rFonts w:ascii="Calibri Light" w:hAnsi="Calibri Light" w:cs="Calibri Light"/>
          <w:lang w:val="en-US"/>
        </w:rPr>
        <w:t>4</w:t>
      </w:r>
      <w:r w:rsidR="00E41A29" w:rsidRPr="00E41A29">
        <w:rPr>
          <w:rFonts w:ascii="Calibri Light" w:hAnsi="Calibri Light" w:cs="Calibri Light"/>
          <w:lang w:val="en-US"/>
        </w:rPr>
        <w:t xml:space="preserve"> hazard classes.  </w:t>
      </w:r>
      <w:r w:rsidR="00B41FAC" w:rsidRPr="00E41A29">
        <w:rPr>
          <w:rFonts w:ascii="Calibri Light" w:hAnsi="Calibri Light" w:cs="Calibri Light"/>
          <w:lang w:val="en-US"/>
        </w:rPr>
        <w:t xml:space="preserve"> </w:t>
      </w:r>
      <w:r w:rsidR="00E41A29">
        <w:rPr>
          <w:rFonts w:ascii="Calibri Light" w:hAnsi="Calibri Light" w:cs="Calibri Light"/>
          <w:lang w:val="en-US"/>
        </w:rPr>
        <w:t xml:space="preserve">Requirements for persons involved in the collection, transportation, processing, utilization, neutralization, and </w:t>
      </w:r>
      <w:r w:rsidR="003C771E">
        <w:rPr>
          <w:rFonts w:ascii="Calibri Light" w:hAnsi="Calibri Light" w:cs="Calibri Light"/>
          <w:lang w:val="en-US"/>
        </w:rPr>
        <w:t>disposal of waste of hazard class 1-4.</w:t>
      </w:r>
      <w:r w:rsidR="00B41FAC" w:rsidRPr="00E41A29">
        <w:rPr>
          <w:rFonts w:ascii="Calibri Light" w:hAnsi="Calibri Light" w:cs="Calibri Light"/>
          <w:lang w:val="en-US"/>
        </w:rPr>
        <w:t xml:space="preserve"> </w:t>
      </w:r>
      <w:r w:rsidR="00DF2C04">
        <w:rPr>
          <w:rFonts w:ascii="Calibri Light" w:hAnsi="Calibri Light" w:cs="Calibri Light"/>
          <w:lang w:val="en-US"/>
        </w:rPr>
        <w:t>Requirements</w:t>
      </w:r>
      <w:r w:rsidR="00DF2C04" w:rsidRPr="00BB6AE4">
        <w:rPr>
          <w:rFonts w:ascii="Calibri Light" w:hAnsi="Calibri Light" w:cs="Calibri Light"/>
          <w:lang w:val="en-US"/>
        </w:rPr>
        <w:t xml:space="preserve"> </w:t>
      </w:r>
      <w:r w:rsidR="00DF2C04">
        <w:rPr>
          <w:rFonts w:ascii="Calibri Light" w:hAnsi="Calibri Light" w:cs="Calibri Light"/>
          <w:lang w:val="en-US"/>
        </w:rPr>
        <w:t>for</w:t>
      </w:r>
      <w:r w:rsidR="00DF2C04" w:rsidRPr="00BB6AE4">
        <w:rPr>
          <w:rFonts w:ascii="Calibri Light" w:hAnsi="Calibri Light" w:cs="Calibri Light"/>
          <w:lang w:val="en-US"/>
        </w:rPr>
        <w:t xml:space="preserve"> </w:t>
      </w:r>
      <w:r w:rsidR="00DF2C04">
        <w:rPr>
          <w:rFonts w:ascii="Calibri Light" w:hAnsi="Calibri Light" w:cs="Calibri Light"/>
          <w:lang w:val="en-US"/>
        </w:rPr>
        <w:t>waste</w:t>
      </w:r>
      <w:r w:rsidR="00DF2C04" w:rsidRPr="00BB6AE4">
        <w:rPr>
          <w:rFonts w:ascii="Calibri Light" w:hAnsi="Calibri Light" w:cs="Calibri Light"/>
          <w:lang w:val="en-US"/>
        </w:rPr>
        <w:t xml:space="preserve"> </w:t>
      </w:r>
      <w:r w:rsidR="00DF2C04">
        <w:rPr>
          <w:rFonts w:ascii="Calibri Light" w:hAnsi="Calibri Light" w:cs="Calibri Light"/>
          <w:lang w:val="en-US"/>
        </w:rPr>
        <w:t>transportation</w:t>
      </w:r>
      <w:r w:rsidR="00DF2C04" w:rsidRPr="00BB6AE4">
        <w:rPr>
          <w:rFonts w:ascii="Calibri Light" w:hAnsi="Calibri Light" w:cs="Calibri Light"/>
          <w:lang w:val="en-US"/>
        </w:rPr>
        <w:t>.</w:t>
      </w:r>
      <w:r w:rsidR="00DF2C04">
        <w:rPr>
          <w:rFonts w:ascii="Calibri Light" w:hAnsi="Calibri Light" w:cs="Calibri Light"/>
          <w:lang w:val="en-US"/>
        </w:rPr>
        <w:t xml:space="preserve"> </w:t>
      </w:r>
      <w:r w:rsidR="00B41FAC" w:rsidRPr="00BB6AE4">
        <w:rPr>
          <w:rFonts w:ascii="Calibri Light" w:hAnsi="Calibri Light" w:cs="Calibri Light"/>
          <w:lang w:val="en-US"/>
        </w:rPr>
        <w:t xml:space="preserve"> </w:t>
      </w:r>
      <w:r w:rsidR="00DF2C04">
        <w:rPr>
          <w:rFonts w:ascii="Calibri Light" w:hAnsi="Calibri Light" w:cs="Calibri Light"/>
          <w:lang w:val="en-US"/>
        </w:rPr>
        <w:t xml:space="preserve">Transboundary </w:t>
      </w:r>
      <w:r w:rsidR="00DF2C04" w:rsidRPr="00BB6AE4">
        <w:rPr>
          <w:rFonts w:ascii="Calibri Light" w:hAnsi="Calibri Light" w:cs="Calibri Light"/>
          <w:lang w:val="en-US"/>
        </w:rPr>
        <w:t>movement of waste</w:t>
      </w:r>
      <w:r w:rsidR="00B41FAC" w:rsidRPr="00BB6AE4">
        <w:rPr>
          <w:rFonts w:ascii="Calibri Light" w:hAnsi="Calibri Light" w:cs="Calibri Light"/>
          <w:lang w:val="en-US"/>
        </w:rPr>
        <w:t xml:space="preserve">. </w:t>
      </w:r>
    </w:p>
    <w:p w:rsidR="00C81134" w:rsidRPr="00BB6AE4" w:rsidRDefault="00C81134" w:rsidP="00A325FB">
      <w:pPr>
        <w:jc w:val="both"/>
        <w:rPr>
          <w:rFonts w:ascii="Calibri Light" w:hAnsi="Calibri Light" w:cs="Calibri Light"/>
          <w:lang w:val="en-US"/>
        </w:rPr>
      </w:pPr>
    </w:p>
    <w:p w:rsidR="00B41FAC" w:rsidRPr="00464372" w:rsidRDefault="00BB6AE4" w:rsidP="00A325FB">
      <w:pPr>
        <w:jc w:val="both"/>
        <w:rPr>
          <w:rFonts w:ascii="Calibri Light" w:hAnsi="Calibri Light" w:cs="Calibri Light"/>
          <w:lang w:val="en-US"/>
        </w:rPr>
      </w:pPr>
      <w:r w:rsidRPr="00BB6AE4">
        <w:rPr>
          <w:rFonts w:ascii="Calibri Light" w:hAnsi="Calibri Light" w:cs="Calibri Light"/>
          <w:i/>
          <w:lang w:val="en-US"/>
        </w:rPr>
        <w:t>Topic</w:t>
      </w:r>
      <w:r w:rsidR="00B41FAC" w:rsidRPr="00BB6AE4">
        <w:rPr>
          <w:rFonts w:ascii="Calibri Light" w:hAnsi="Calibri Light" w:cs="Calibri Light"/>
          <w:i/>
          <w:lang w:val="en-US"/>
        </w:rPr>
        <w:t xml:space="preserve"> 5. </w:t>
      </w:r>
      <w:r w:rsidRPr="00BB6AE4">
        <w:rPr>
          <w:rFonts w:ascii="Calibri Light" w:hAnsi="Calibri Light" w:cs="Calibri Light"/>
          <w:i/>
          <w:lang w:val="en-US"/>
        </w:rPr>
        <w:t>Economic mechanisms for waste management regulation.</w:t>
      </w:r>
      <w:r>
        <w:rPr>
          <w:rFonts w:ascii="Calibri Light" w:hAnsi="Calibri Light" w:cs="Calibri Light"/>
          <w:i/>
          <w:lang w:val="en-US"/>
        </w:rPr>
        <w:t xml:space="preserve"> </w:t>
      </w:r>
      <w:r w:rsidRPr="00BB6AE4">
        <w:rPr>
          <w:rFonts w:ascii="Calibri Light" w:hAnsi="Calibri Light" w:cs="Calibri Light"/>
        </w:rPr>
        <w:t>Waste disposal fee.</w:t>
      </w:r>
      <w:r w:rsidR="00B41FAC" w:rsidRPr="001049E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Insurance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in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the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sphere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of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waste</w:t>
      </w:r>
      <w:r w:rsidRPr="00BB6AE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en-US"/>
        </w:rPr>
        <w:t>management</w:t>
      </w:r>
      <w:r w:rsidRPr="00BB6AE4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  <w:lang w:val="en-US"/>
        </w:rPr>
        <w:t>Environmental</w:t>
      </w:r>
      <w:r w:rsidRPr="00464372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damage</w:t>
      </w:r>
      <w:r w:rsidRPr="00464372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caused</w:t>
      </w:r>
      <w:r w:rsidRPr="00464372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by</w:t>
      </w:r>
      <w:r w:rsidRPr="00464372">
        <w:rPr>
          <w:rFonts w:ascii="Calibri Light" w:hAnsi="Calibri Light" w:cs="Calibri Light"/>
          <w:lang w:val="en-US"/>
        </w:rPr>
        <w:t xml:space="preserve"> </w:t>
      </w:r>
      <w:r w:rsidR="00464372" w:rsidRPr="00464372">
        <w:rPr>
          <w:rFonts w:ascii="Calibri Light" w:hAnsi="Calibri Light" w:cs="Calibri Light"/>
          <w:lang w:val="en-US"/>
        </w:rPr>
        <w:t xml:space="preserve">improper waste treatment </w:t>
      </w:r>
      <w:r w:rsidR="00464372">
        <w:rPr>
          <w:rFonts w:ascii="Calibri Light" w:hAnsi="Calibri Light" w:cs="Calibri Light"/>
          <w:lang w:val="en-US"/>
        </w:rPr>
        <w:t xml:space="preserve">and </w:t>
      </w:r>
      <w:r w:rsidR="00464372" w:rsidRPr="00464372">
        <w:rPr>
          <w:rFonts w:ascii="Calibri Light" w:hAnsi="Calibri Light" w:cs="Calibri Light"/>
          <w:lang w:val="en-US"/>
        </w:rPr>
        <w:t>litigation</w:t>
      </w:r>
      <w:r w:rsidR="00464372">
        <w:rPr>
          <w:rFonts w:ascii="Calibri Light" w:hAnsi="Calibri Light" w:cs="Calibri Light"/>
          <w:lang w:val="en-US"/>
        </w:rPr>
        <w:t xml:space="preserve">. Environmental audit in the sphere of waste management.  </w:t>
      </w:r>
    </w:p>
    <w:p w:rsidR="00B41FAC" w:rsidRPr="00464372" w:rsidRDefault="00B41FAC" w:rsidP="00A325FB">
      <w:pPr>
        <w:jc w:val="both"/>
        <w:rPr>
          <w:rFonts w:ascii="Calibri Light" w:hAnsi="Calibri Light" w:cs="Calibri Light"/>
          <w:lang w:val="en-US"/>
        </w:rPr>
      </w:pPr>
    </w:p>
    <w:p w:rsidR="00BB091F" w:rsidRDefault="00464372" w:rsidP="00A325FB">
      <w:pPr>
        <w:jc w:val="both"/>
        <w:rPr>
          <w:rFonts w:ascii="Calibri Light" w:hAnsi="Calibri Light" w:cs="Calibri Light"/>
          <w:lang w:val="en-US"/>
        </w:rPr>
      </w:pPr>
      <w:r w:rsidRPr="00BB091F">
        <w:rPr>
          <w:rFonts w:ascii="Calibri Light" w:hAnsi="Calibri Light" w:cs="Calibri Light"/>
          <w:i/>
          <w:lang w:val="en-US"/>
        </w:rPr>
        <w:t>Topic</w:t>
      </w:r>
      <w:r w:rsidR="00B41FAC" w:rsidRPr="00BB091F">
        <w:rPr>
          <w:rFonts w:ascii="Calibri Light" w:hAnsi="Calibri Light" w:cs="Calibri Light"/>
          <w:i/>
          <w:lang w:val="en-US"/>
        </w:rPr>
        <w:t xml:space="preserve"> 6. </w:t>
      </w:r>
      <w:r w:rsidR="005E73D6" w:rsidRPr="00BB091F">
        <w:rPr>
          <w:rFonts w:ascii="Calibri Light" w:hAnsi="Calibri Light" w:cs="Calibri Light"/>
          <w:i/>
          <w:lang w:val="en-US"/>
        </w:rPr>
        <w:t>Usage, neutralization, and transportation of waste.</w:t>
      </w:r>
      <w:r w:rsidR="005E73D6">
        <w:rPr>
          <w:rFonts w:ascii="Calibri Light" w:hAnsi="Calibri Light" w:cs="Calibri Light"/>
          <w:lang w:val="en-US"/>
        </w:rPr>
        <w:t xml:space="preserve"> Technological processes for recycling and neutralization of waste. Neutralization</w:t>
      </w:r>
      <w:r w:rsidR="005E73D6" w:rsidRPr="005E73D6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and</w:t>
      </w:r>
      <w:r w:rsidR="005E73D6" w:rsidRPr="005E73D6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utilization</w:t>
      </w:r>
      <w:r w:rsidR="005E73D6" w:rsidRPr="005E73D6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of</w:t>
      </w:r>
      <w:r w:rsidR="005E73D6" w:rsidRPr="005E73D6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waste</w:t>
      </w:r>
      <w:r w:rsidR="005E73D6" w:rsidRPr="005E73D6">
        <w:rPr>
          <w:rFonts w:ascii="Calibri Light" w:hAnsi="Calibri Light" w:cs="Calibri Light"/>
          <w:lang w:val="en-US"/>
        </w:rPr>
        <w:t xml:space="preserve"> from waste-water treatment. </w:t>
      </w:r>
      <w:r w:rsidR="005E73D6">
        <w:rPr>
          <w:rFonts w:ascii="Calibri Light" w:hAnsi="Calibri Light" w:cs="Calibri Light"/>
          <w:lang w:val="en-US"/>
        </w:rPr>
        <w:t>Usage</w:t>
      </w:r>
      <w:r w:rsidR="005E73D6" w:rsidRPr="00A1403C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and</w:t>
      </w:r>
      <w:r w:rsidR="005E73D6" w:rsidRPr="00A1403C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neutralization</w:t>
      </w:r>
      <w:r w:rsidR="005E73D6" w:rsidRPr="00A1403C">
        <w:rPr>
          <w:rFonts w:ascii="Calibri Light" w:hAnsi="Calibri Light" w:cs="Calibri Light"/>
          <w:lang w:val="en-US"/>
        </w:rPr>
        <w:t xml:space="preserve"> </w:t>
      </w:r>
      <w:r w:rsidR="005E73D6">
        <w:rPr>
          <w:rFonts w:ascii="Calibri Light" w:hAnsi="Calibri Light" w:cs="Calibri Light"/>
          <w:lang w:val="en-US"/>
        </w:rPr>
        <w:t>of</w:t>
      </w:r>
      <w:r w:rsidR="005E73D6" w:rsidRPr="00A1403C">
        <w:rPr>
          <w:rFonts w:ascii="Calibri Light" w:hAnsi="Calibri Light" w:cs="Calibri Light"/>
          <w:lang w:val="en-US"/>
        </w:rPr>
        <w:t xml:space="preserve"> </w:t>
      </w:r>
      <w:r w:rsidR="00A1403C" w:rsidRPr="00A1403C">
        <w:rPr>
          <w:rFonts w:ascii="Calibri Light" w:hAnsi="Calibri Light" w:cs="Calibri Light"/>
          <w:lang w:val="en-US"/>
        </w:rPr>
        <w:t>electroplating waste.</w:t>
      </w:r>
      <w:r w:rsidR="00A1403C">
        <w:rPr>
          <w:rFonts w:ascii="Calibri Light" w:hAnsi="Calibri Light" w:cs="Calibri Light"/>
          <w:lang w:val="en-US"/>
        </w:rPr>
        <w:t xml:space="preserve"> Usage and neutralization of</w:t>
      </w:r>
      <w:r w:rsidR="005E73D6" w:rsidRPr="00A1403C">
        <w:rPr>
          <w:rFonts w:ascii="Calibri Light" w:hAnsi="Calibri Light" w:cs="Calibri Light"/>
          <w:lang w:val="en-US"/>
        </w:rPr>
        <w:t xml:space="preserve"> </w:t>
      </w:r>
      <w:hyperlink r:id="rId8" w:history="1">
        <w:r w:rsidR="00A1403C" w:rsidRPr="00A1403C">
          <w:rPr>
            <w:rFonts w:ascii="Calibri Light" w:hAnsi="Calibri Light" w:cs="Calibri Light"/>
            <w:lang w:val="en-US"/>
          </w:rPr>
          <w:br/>
        </w:r>
      </w:hyperlink>
      <w:r w:rsidR="00A1403C" w:rsidRPr="00A1403C">
        <w:rPr>
          <w:rFonts w:ascii="Calibri Light" w:hAnsi="Calibri Light" w:cs="Calibri Light"/>
          <w:lang w:val="en-US"/>
        </w:rPr>
        <w:t>oily sludge wastes</w:t>
      </w:r>
      <w:r w:rsidR="00A1403C">
        <w:rPr>
          <w:rFonts w:ascii="Calibri Light" w:hAnsi="Calibri Light" w:cs="Calibri Light"/>
          <w:lang w:val="en-US"/>
        </w:rPr>
        <w:t xml:space="preserve">. Usage and neutralization of </w:t>
      </w:r>
      <w:r w:rsidR="00A1403C" w:rsidRPr="00A1403C">
        <w:rPr>
          <w:rFonts w:ascii="Calibri Light" w:hAnsi="Calibri Light" w:cs="Calibri Light"/>
          <w:lang w:val="en-US"/>
        </w:rPr>
        <w:t>ash and slag waste</w:t>
      </w:r>
      <w:r w:rsidR="00A1403C">
        <w:rPr>
          <w:rFonts w:ascii="Calibri Light" w:hAnsi="Calibri Light" w:cs="Calibri Light"/>
          <w:lang w:val="en-US"/>
        </w:rPr>
        <w:t>s from electric power industry. Usage</w:t>
      </w:r>
      <w:r w:rsidR="00A1403C" w:rsidRPr="00A1403C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and</w:t>
      </w:r>
      <w:r w:rsidR="00A1403C" w:rsidRPr="00A1403C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neutralization</w:t>
      </w:r>
      <w:r w:rsidR="00A1403C" w:rsidRPr="00A1403C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of</w:t>
      </w:r>
      <w:r w:rsidR="00A1403C" w:rsidRPr="00A1403C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mercury</w:t>
      </w:r>
      <w:r w:rsidR="00A1403C" w:rsidRPr="00A1403C">
        <w:rPr>
          <w:rFonts w:ascii="Calibri Light" w:hAnsi="Calibri Light" w:cs="Calibri Light"/>
          <w:lang w:val="en-US"/>
        </w:rPr>
        <w:t xml:space="preserve"> containing wastes.</w:t>
      </w:r>
      <w:r w:rsidR="00A1403C">
        <w:rPr>
          <w:rFonts w:ascii="Calibri Light" w:hAnsi="Calibri Light" w:cs="Calibri Light"/>
          <w:lang w:val="en-US"/>
        </w:rPr>
        <w:t xml:space="preserve"> </w:t>
      </w:r>
      <w:r w:rsidR="00A1403C" w:rsidRPr="00A1403C">
        <w:rPr>
          <w:rFonts w:ascii="Calibri Light" w:hAnsi="Calibri Light" w:cs="Calibri Light"/>
          <w:lang w:val="en-US"/>
        </w:rPr>
        <w:t xml:space="preserve">Recycling </w:t>
      </w:r>
      <w:r w:rsidR="00A1403C">
        <w:rPr>
          <w:rFonts w:ascii="Calibri Light" w:hAnsi="Calibri Light" w:cs="Calibri Light"/>
          <w:lang w:val="en-US"/>
        </w:rPr>
        <w:t>of o</w:t>
      </w:r>
      <w:r w:rsidR="00A1403C" w:rsidRPr="00A1403C">
        <w:rPr>
          <w:rFonts w:ascii="Calibri Light" w:hAnsi="Calibri Light" w:cs="Calibri Light"/>
          <w:lang w:val="en-US"/>
        </w:rPr>
        <w:t xml:space="preserve">ld </w:t>
      </w:r>
      <w:r w:rsidR="00A1403C">
        <w:rPr>
          <w:rFonts w:ascii="Calibri Light" w:hAnsi="Calibri Light" w:cs="Calibri Light"/>
          <w:lang w:val="en-US"/>
        </w:rPr>
        <w:t>c</w:t>
      </w:r>
      <w:r w:rsidR="00A1403C" w:rsidRPr="00A1403C">
        <w:rPr>
          <w:rFonts w:ascii="Calibri Light" w:hAnsi="Calibri Light" w:cs="Calibri Light"/>
          <w:lang w:val="en-US"/>
        </w:rPr>
        <w:t xml:space="preserve">ar </w:t>
      </w:r>
      <w:r w:rsidR="00A1403C">
        <w:rPr>
          <w:rFonts w:ascii="Calibri Light" w:hAnsi="Calibri Light" w:cs="Calibri Light"/>
          <w:lang w:val="en-US"/>
        </w:rPr>
        <w:t>t</w:t>
      </w:r>
      <w:r w:rsidR="00A1403C" w:rsidRPr="00A1403C">
        <w:rPr>
          <w:rFonts w:ascii="Calibri Light" w:hAnsi="Calibri Light" w:cs="Calibri Light"/>
          <w:lang w:val="en-US"/>
        </w:rPr>
        <w:t>ires.</w:t>
      </w:r>
      <w:r w:rsidR="00B41FAC" w:rsidRPr="00A1403C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Recycling</w:t>
      </w:r>
      <w:r w:rsidR="00A1403C" w:rsidRPr="00BB091F">
        <w:rPr>
          <w:rFonts w:ascii="Calibri Light" w:hAnsi="Calibri Light" w:cs="Calibri Light"/>
          <w:lang w:val="en-US"/>
        </w:rPr>
        <w:t xml:space="preserve"> </w:t>
      </w:r>
      <w:r w:rsidR="00A1403C">
        <w:rPr>
          <w:rFonts w:ascii="Calibri Light" w:hAnsi="Calibri Light" w:cs="Calibri Light"/>
          <w:lang w:val="en-US"/>
        </w:rPr>
        <w:t>of</w:t>
      </w:r>
      <w:r w:rsidR="00A1403C" w:rsidRPr="00BB091F">
        <w:rPr>
          <w:rFonts w:ascii="Calibri Light" w:hAnsi="Calibri Light" w:cs="Calibri Light"/>
          <w:lang w:val="en-US"/>
        </w:rPr>
        <w:t xml:space="preserve">  </w:t>
      </w:r>
      <w:r w:rsidR="00BB091F">
        <w:rPr>
          <w:rFonts w:ascii="Calibri Light" w:hAnsi="Calibri Light" w:cs="Calibri Light"/>
          <w:lang w:val="en-US"/>
        </w:rPr>
        <w:t>car</w:t>
      </w:r>
      <w:r w:rsidR="00BB091F" w:rsidRPr="00BB091F">
        <w:rPr>
          <w:rFonts w:ascii="Calibri Light" w:hAnsi="Calibri Light" w:cs="Calibri Light"/>
          <w:lang w:val="en-US"/>
        </w:rPr>
        <w:t xml:space="preserve"> </w:t>
      </w:r>
      <w:r w:rsidR="00BB091F">
        <w:rPr>
          <w:rFonts w:ascii="Calibri Light" w:hAnsi="Calibri Light" w:cs="Calibri Light"/>
          <w:lang w:val="en-US"/>
        </w:rPr>
        <w:t>batteries</w:t>
      </w:r>
      <w:r w:rsidR="00BB091F" w:rsidRPr="00BB091F">
        <w:rPr>
          <w:rFonts w:ascii="Calibri Light" w:hAnsi="Calibri Light" w:cs="Calibri Light"/>
          <w:lang w:val="en-US"/>
        </w:rPr>
        <w:t>.</w:t>
      </w:r>
      <w:r w:rsidR="00BB091F">
        <w:rPr>
          <w:rFonts w:ascii="Calibri Light" w:hAnsi="Calibri Light" w:cs="Calibri Light"/>
          <w:lang w:val="en-US"/>
        </w:rPr>
        <w:t xml:space="preserve"> Recycling</w:t>
      </w:r>
      <w:r w:rsidR="00BB091F" w:rsidRPr="00BB091F">
        <w:rPr>
          <w:rFonts w:ascii="Calibri Light" w:hAnsi="Calibri Light" w:cs="Calibri Light"/>
          <w:lang w:val="en-US"/>
        </w:rPr>
        <w:t xml:space="preserve"> </w:t>
      </w:r>
      <w:r w:rsidR="00BB091F">
        <w:rPr>
          <w:rFonts w:ascii="Calibri Light" w:hAnsi="Calibri Light" w:cs="Calibri Light"/>
          <w:lang w:val="en-US"/>
        </w:rPr>
        <w:t>of</w:t>
      </w:r>
      <w:r w:rsidR="00BB091F" w:rsidRPr="00BB091F">
        <w:rPr>
          <w:rFonts w:ascii="Calibri Light" w:hAnsi="Calibri Light" w:cs="Calibri Light"/>
          <w:lang w:val="en-US"/>
        </w:rPr>
        <w:t xml:space="preserve"> </w:t>
      </w:r>
      <w:r w:rsidR="00BB091F">
        <w:rPr>
          <w:rFonts w:ascii="Calibri Light" w:hAnsi="Calibri Light" w:cs="Calibri Light"/>
          <w:lang w:val="en-US"/>
        </w:rPr>
        <w:t>plastic</w:t>
      </w:r>
      <w:r w:rsidR="00BB091F" w:rsidRPr="00BB091F">
        <w:rPr>
          <w:rFonts w:ascii="Calibri Light" w:hAnsi="Calibri Light" w:cs="Calibri Light"/>
          <w:lang w:val="en-US"/>
        </w:rPr>
        <w:t xml:space="preserve"> </w:t>
      </w:r>
      <w:r w:rsidR="00BB091F">
        <w:rPr>
          <w:rFonts w:ascii="Calibri Light" w:hAnsi="Calibri Light" w:cs="Calibri Light"/>
          <w:lang w:val="en-US"/>
        </w:rPr>
        <w:t>waste</w:t>
      </w:r>
      <w:r w:rsidR="00BB091F" w:rsidRPr="00BB091F">
        <w:rPr>
          <w:rFonts w:ascii="Calibri Light" w:hAnsi="Calibri Light" w:cs="Calibri Light"/>
          <w:lang w:val="en-US"/>
        </w:rPr>
        <w:t>.</w:t>
      </w:r>
      <w:r w:rsidR="00BB091F">
        <w:rPr>
          <w:rFonts w:ascii="Calibri Light" w:hAnsi="Calibri Light" w:cs="Calibri Light"/>
          <w:lang w:val="en-US"/>
        </w:rPr>
        <w:t xml:space="preserve"> Organization of collection and transportation of waste. Basic requirements for transportation of waste. </w:t>
      </w:r>
      <w:r w:rsidR="00BB091F" w:rsidRPr="00BB091F">
        <w:rPr>
          <w:rFonts w:ascii="Calibri Light" w:hAnsi="Calibri Light" w:cs="Calibri Light"/>
          <w:lang w:val="en-US"/>
        </w:rPr>
        <w:t xml:space="preserve">Requirements for waste transportation.  </w:t>
      </w:r>
      <w:r w:rsidR="00BB091F" w:rsidRPr="00BB091F">
        <w:rPr>
          <w:rFonts w:ascii="Calibri Light" w:hAnsi="Calibri Light" w:cs="Calibri Light"/>
        </w:rPr>
        <w:t xml:space="preserve">Transboundary movement of waste. </w:t>
      </w:r>
    </w:p>
    <w:p w:rsidR="00BB091F" w:rsidRDefault="00BB091F" w:rsidP="00BB091F">
      <w:pPr>
        <w:ind w:firstLine="567"/>
        <w:jc w:val="both"/>
        <w:rPr>
          <w:rFonts w:ascii="Calibri Light" w:hAnsi="Calibri Light" w:cs="Calibri Light"/>
          <w:lang w:val="en-US"/>
        </w:rPr>
      </w:pPr>
    </w:p>
    <w:p w:rsidR="00BB091F" w:rsidRDefault="000D315C" w:rsidP="00BB091F">
      <w:pPr>
        <w:jc w:val="both"/>
        <w:rPr>
          <w:rFonts w:ascii="Calibri Light" w:hAnsi="Calibri Light"/>
          <w:b/>
          <w:sz w:val="28"/>
          <w:szCs w:val="28"/>
          <w:lang w:val="en-US"/>
        </w:rPr>
      </w:pPr>
      <w:r w:rsidRPr="00BB091F">
        <w:rPr>
          <w:rFonts w:ascii="Calibri Light" w:hAnsi="Calibri Light"/>
          <w:b/>
          <w:sz w:val="28"/>
          <w:szCs w:val="28"/>
          <w:lang w:val="en-US"/>
        </w:rPr>
        <w:t>Overview of sessions and teaching methods</w:t>
      </w:r>
    </w:p>
    <w:p w:rsidR="00B41FAC" w:rsidRPr="00BA160B" w:rsidRDefault="00724EFD" w:rsidP="00BB091F">
      <w:pPr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In the course, b</w:t>
      </w:r>
      <w:r w:rsidR="0087598B">
        <w:rPr>
          <w:rFonts w:ascii="Calibri Light" w:hAnsi="Calibri Light" w:cs="Calibri Light"/>
          <w:lang w:val="en-US"/>
        </w:rPr>
        <w:t>oth</w:t>
      </w:r>
      <w:r w:rsidR="0087598B" w:rsidRPr="00724EFD">
        <w:rPr>
          <w:rFonts w:ascii="Calibri Light" w:hAnsi="Calibri Light" w:cs="Calibri Light"/>
          <w:lang w:val="en-US"/>
        </w:rPr>
        <w:t xml:space="preserve"> </w:t>
      </w:r>
      <w:r w:rsidR="0087598B">
        <w:rPr>
          <w:rFonts w:ascii="Calibri Light" w:hAnsi="Calibri Light" w:cs="Calibri Light"/>
          <w:lang w:val="en-US"/>
        </w:rPr>
        <w:t>traditional</w:t>
      </w:r>
      <w:r w:rsidR="0087598B" w:rsidRPr="00724EFD">
        <w:rPr>
          <w:rFonts w:ascii="Calibri Light" w:hAnsi="Calibri Light" w:cs="Calibri Light"/>
          <w:lang w:val="en-US"/>
        </w:rPr>
        <w:t xml:space="preserve">, </w:t>
      </w:r>
      <w:r w:rsidR="0087598B">
        <w:rPr>
          <w:rFonts w:ascii="Calibri Light" w:hAnsi="Calibri Light" w:cs="Calibri Light"/>
          <w:lang w:val="en-US"/>
        </w:rPr>
        <w:t>such</w:t>
      </w:r>
      <w:r w:rsidR="0087598B" w:rsidRPr="00724EFD">
        <w:rPr>
          <w:rFonts w:ascii="Calibri Light" w:hAnsi="Calibri Light" w:cs="Calibri Light"/>
          <w:lang w:val="en-US"/>
        </w:rPr>
        <w:t xml:space="preserve"> </w:t>
      </w:r>
      <w:r w:rsidR="0087598B">
        <w:rPr>
          <w:rFonts w:ascii="Calibri Light" w:hAnsi="Calibri Light" w:cs="Calibri Light"/>
          <w:lang w:val="en-US"/>
        </w:rPr>
        <w:t>as</w:t>
      </w:r>
      <w:r w:rsidR="0087598B" w:rsidRPr="00724EFD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lectures and seminars, and </w:t>
      </w:r>
      <w:r w:rsidRPr="00724EFD">
        <w:rPr>
          <w:rFonts w:ascii="Calibri Light" w:hAnsi="Calibri Light" w:cs="Calibri Light"/>
          <w:lang w:val="en-US"/>
        </w:rPr>
        <w:t>active teaching methods</w:t>
      </w:r>
      <w:r>
        <w:rPr>
          <w:rFonts w:ascii="Calibri Light" w:hAnsi="Calibri Light" w:cs="Calibri Light"/>
          <w:lang w:val="en-US"/>
        </w:rPr>
        <w:t xml:space="preserve">,  including </w:t>
      </w:r>
      <w:r w:rsidRPr="00724EFD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group discussions, c</w:t>
      </w:r>
      <w:r w:rsidR="00B41FAC" w:rsidRPr="00BB091F">
        <w:rPr>
          <w:rFonts w:ascii="Calibri Light" w:hAnsi="Calibri Light" w:cs="Calibri Light"/>
          <w:lang w:val="en-US"/>
        </w:rPr>
        <w:t>ase</w:t>
      </w:r>
      <w:r w:rsidR="00B41FAC" w:rsidRPr="00724EFD">
        <w:rPr>
          <w:rFonts w:ascii="Calibri Light" w:hAnsi="Calibri Light" w:cs="Calibri Light"/>
          <w:lang w:val="en-US"/>
        </w:rPr>
        <w:t>-</w:t>
      </w:r>
      <w:r w:rsidR="00B41FAC" w:rsidRPr="00BB091F">
        <w:rPr>
          <w:rFonts w:ascii="Calibri Light" w:hAnsi="Calibri Light" w:cs="Calibri Light"/>
          <w:lang w:val="en-US"/>
        </w:rPr>
        <w:t>stud</w:t>
      </w:r>
      <w:r>
        <w:rPr>
          <w:rFonts w:ascii="Calibri Light" w:hAnsi="Calibri Light" w:cs="Calibri Light"/>
          <w:lang w:val="en-US"/>
        </w:rPr>
        <w:t>y</w:t>
      </w:r>
      <w:r w:rsidR="00B41FAC" w:rsidRPr="00724EFD">
        <w:rPr>
          <w:rFonts w:ascii="Calibri Light" w:hAnsi="Calibri Light" w:cs="Calibri Light"/>
          <w:lang w:val="en-US"/>
        </w:rPr>
        <w:t>,</w:t>
      </w:r>
      <w:r>
        <w:rPr>
          <w:rFonts w:ascii="Calibri Light" w:hAnsi="Calibri Light" w:cs="Calibri Light"/>
          <w:lang w:val="en-US"/>
        </w:rPr>
        <w:t xml:space="preserve"> and</w:t>
      </w:r>
      <w:r w:rsidR="00B41FAC" w:rsidRPr="00724EFD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project</w:t>
      </w:r>
      <w:r w:rsidR="00395780">
        <w:rPr>
          <w:rFonts w:ascii="Calibri Light" w:hAnsi="Calibri Light" w:cs="Calibri Light"/>
          <w:lang w:val="en-US"/>
        </w:rPr>
        <w:t>-based learning will be used. The</w:t>
      </w:r>
      <w:r w:rsidR="00395780" w:rsidRPr="0039578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lectures</w:t>
      </w:r>
      <w:r w:rsidR="00395780" w:rsidRPr="0039578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will</w:t>
      </w:r>
      <w:r w:rsidR="00395780" w:rsidRPr="0039578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focus</w:t>
      </w:r>
      <w:r w:rsidR="00395780" w:rsidRPr="00D76AA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on</w:t>
      </w:r>
      <w:r w:rsidR="00395780" w:rsidRPr="00D76AA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the</w:t>
      </w:r>
      <w:r w:rsidR="00395780" w:rsidRPr="00D76AA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key</w:t>
      </w:r>
      <w:r w:rsidR="00395780" w:rsidRPr="00D76AA0">
        <w:rPr>
          <w:rFonts w:ascii="Calibri Light" w:hAnsi="Calibri Light" w:cs="Calibri Light"/>
        </w:rPr>
        <w:t xml:space="preserve"> </w:t>
      </w:r>
      <w:r w:rsidR="00395780">
        <w:rPr>
          <w:rFonts w:ascii="Calibri Light" w:hAnsi="Calibri Light" w:cs="Calibri Light"/>
          <w:lang w:val="en-US"/>
        </w:rPr>
        <w:t>topics</w:t>
      </w:r>
      <w:r w:rsidR="00395780" w:rsidRPr="00D76AA0">
        <w:rPr>
          <w:rFonts w:ascii="Calibri Light" w:hAnsi="Calibri Light" w:cs="Calibri Light"/>
        </w:rPr>
        <w:t xml:space="preserve">. </w:t>
      </w:r>
      <w:r w:rsidR="00D76AA0">
        <w:rPr>
          <w:rFonts w:ascii="Calibri Light" w:hAnsi="Calibri Light" w:cs="Calibri Light"/>
          <w:lang w:val="en-US"/>
        </w:rPr>
        <w:t>Seminars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will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follow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the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lectures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and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will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be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aimed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at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the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development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and</w:t>
      </w:r>
      <w:r w:rsidR="00D76AA0" w:rsidRPr="000D60D7">
        <w:rPr>
          <w:rFonts w:ascii="Calibri Light" w:hAnsi="Calibri Light" w:cs="Calibri Light"/>
          <w:lang w:val="en-US"/>
        </w:rPr>
        <w:t xml:space="preserve"> reinforcement of </w:t>
      </w:r>
      <w:r w:rsidR="00D76AA0">
        <w:rPr>
          <w:rFonts w:ascii="Calibri Light" w:hAnsi="Calibri Light" w:cs="Calibri Light"/>
          <w:lang w:val="en-US"/>
        </w:rPr>
        <w:t>theoretical</w:t>
      </w:r>
      <w:r w:rsidR="00D76AA0" w:rsidRPr="000D60D7">
        <w:rPr>
          <w:rFonts w:ascii="Calibri Light" w:hAnsi="Calibri Light" w:cs="Calibri Light"/>
          <w:lang w:val="en-US"/>
        </w:rPr>
        <w:t xml:space="preserve"> knowledge, </w:t>
      </w:r>
      <w:r w:rsidR="00A67AD5">
        <w:rPr>
          <w:rFonts w:ascii="Calibri Light" w:hAnsi="Calibri Light" w:cs="Calibri Light"/>
          <w:lang w:val="en-US"/>
        </w:rPr>
        <w:t>the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formation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D76AA0">
        <w:rPr>
          <w:rFonts w:ascii="Calibri Light" w:hAnsi="Calibri Light" w:cs="Calibri Light"/>
          <w:lang w:val="en-US"/>
        </w:rPr>
        <w:t>of</w:t>
      </w:r>
      <w:r w:rsidR="00D76AA0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skills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of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self</w:t>
      </w:r>
      <w:r w:rsidR="00A67AD5" w:rsidRPr="000D60D7">
        <w:rPr>
          <w:rFonts w:ascii="Calibri Light" w:hAnsi="Calibri Light" w:cs="Calibri Light"/>
          <w:lang w:val="en-US"/>
        </w:rPr>
        <w:t>-</w:t>
      </w:r>
      <w:r w:rsidR="00A67AD5">
        <w:rPr>
          <w:rFonts w:ascii="Calibri Light" w:hAnsi="Calibri Light" w:cs="Calibri Light"/>
          <w:lang w:val="en-US"/>
        </w:rPr>
        <w:t>guided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work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with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literature</w:t>
      </w:r>
      <w:r w:rsidR="00A67AD5" w:rsidRPr="000D60D7">
        <w:rPr>
          <w:rFonts w:ascii="Calibri Light" w:hAnsi="Calibri Light" w:cs="Calibri Light"/>
          <w:lang w:val="en-US"/>
        </w:rPr>
        <w:t xml:space="preserve">, </w:t>
      </w:r>
      <w:r w:rsidR="00A67AD5">
        <w:rPr>
          <w:rFonts w:ascii="Calibri Light" w:hAnsi="Calibri Light" w:cs="Calibri Light"/>
          <w:lang w:val="en-US"/>
        </w:rPr>
        <w:t>and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the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formation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of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ability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A67AD5">
        <w:rPr>
          <w:rFonts w:ascii="Calibri Light" w:hAnsi="Calibri Light" w:cs="Calibri Light"/>
          <w:lang w:val="en-US"/>
        </w:rPr>
        <w:t>to</w:t>
      </w:r>
      <w:r w:rsidR="00A67AD5" w:rsidRPr="000D60D7">
        <w:rPr>
          <w:rFonts w:ascii="Calibri Light" w:hAnsi="Calibri Light" w:cs="Calibri Light"/>
          <w:lang w:val="en-US"/>
        </w:rPr>
        <w:t xml:space="preserve"> </w:t>
      </w:r>
      <w:r w:rsidR="000D60D7">
        <w:rPr>
          <w:rFonts w:ascii="Calibri Light" w:hAnsi="Calibri Light" w:cs="Calibri Light"/>
          <w:lang w:val="en-US"/>
        </w:rPr>
        <w:t>formulate</w:t>
      </w:r>
      <w:r w:rsidR="000D60D7" w:rsidRPr="000D60D7">
        <w:rPr>
          <w:rFonts w:ascii="Calibri Light" w:hAnsi="Calibri Light" w:cs="Calibri Light"/>
          <w:lang w:val="en-US"/>
        </w:rPr>
        <w:t xml:space="preserve"> </w:t>
      </w:r>
      <w:r w:rsidR="000D60D7">
        <w:rPr>
          <w:rFonts w:ascii="Calibri Light" w:hAnsi="Calibri Light" w:cs="Calibri Light"/>
          <w:lang w:val="en-US"/>
        </w:rPr>
        <w:t>one</w:t>
      </w:r>
      <w:r w:rsidR="000D60D7" w:rsidRPr="000D60D7">
        <w:rPr>
          <w:rFonts w:ascii="Calibri Light" w:hAnsi="Calibri Light" w:cs="Calibri Light"/>
          <w:lang w:val="en-US"/>
        </w:rPr>
        <w:t>'</w:t>
      </w:r>
      <w:r w:rsidR="000D60D7">
        <w:rPr>
          <w:rFonts w:ascii="Calibri Light" w:hAnsi="Calibri Light" w:cs="Calibri Light"/>
          <w:lang w:val="en-US"/>
        </w:rPr>
        <w:t>s</w:t>
      </w:r>
      <w:r w:rsidR="000D60D7" w:rsidRPr="000D60D7">
        <w:rPr>
          <w:rFonts w:ascii="Calibri Light" w:hAnsi="Calibri Light" w:cs="Calibri Light"/>
          <w:lang w:val="en-US"/>
        </w:rPr>
        <w:t xml:space="preserve"> </w:t>
      </w:r>
      <w:r w:rsidR="000D60D7">
        <w:rPr>
          <w:rFonts w:ascii="Calibri Light" w:hAnsi="Calibri Light" w:cs="Calibri Light"/>
          <w:lang w:val="en-US"/>
        </w:rPr>
        <w:t xml:space="preserve">thoughts briefly and to the point, as well as to express and </w:t>
      </w:r>
      <w:r w:rsidR="00AC52B8">
        <w:rPr>
          <w:rFonts w:ascii="Calibri Light" w:hAnsi="Calibri Light" w:cs="Calibri Light"/>
          <w:lang w:val="en-US"/>
        </w:rPr>
        <w:t xml:space="preserve">promote one's opinion on various issues of waste management.   </w:t>
      </w:r>
      <w:r w:rsidR="0095608F">
        <w:rPr>
          <w:rFonts w:ascii="Calibri Light" w:hAnsi="Calibri Light" w:cs="Calibri Light"/>
          <w:lang w:val="en-US"/>
        </w:rPr>
        <w:t xml:space="preserve"> </w:t>
      </w:r>
      <w:r w:rsidR="00013349">
        <w:rPr>
          <w:rFonts w:ascii="Calibri Light" w:hAnsi="Calibri Light" w:cs="Calibri Light"/>
          <w:lang w:val="en-US"/>
        </w:rPr>
        <w:t>Practical</w:t>
      </w:r>
      <w:r w:rsidR="00013349" w:rsidRPr="007A07C8">
        <w:rPr>
          <w:rFonts w:ascii="Calibri Light" w:hAnsi="Calibri Light" w:cs="Calibri Light"/>
          <w:lang w:val="en-US"/>
        </w:rPr>
        <w:t xml:space="preserve"> </w:t>
      </w:r>
      <w:r w:rsidR="00013349">
        <w:rPr>
          <w:rFonts w:ascii="Calibri Light" w:hAnsi="Calibri Light" w:cs="Calibri Light"/>
          <w:lang w:val="en-US"/>
        </w:rPr>
        <w:t>trainings</w:t>
      </w:r>
      <w:r w:rsidR="00013349" w:rsidRPr="007A07C8">
        <w:rPr>
          <w:rFonts w:ascii="Calibri Light" w:hAnsi="Calibri Light" w:cs="Calibri Light"/>
          <w:lang w:val="en-US"/>
        </w:rPr>
        <w:t xml:space="preserve"> </w:t>
      </w:r>
      <w:r w:rsidR="00013349">
        <w:rPr>
          <w:rFonts w:ascii="Calibri Light" w:hAnsi="Calibri Light" w:cs="Calibri Light"/>
          <w:lang w:val="en-US"/>
        </w:rPr>
        <w:t>will</w:t>
      </w:r>
      <w:r w:rsidR="00013349" w:rsidRPr="007A07C8">
        <w:rPr>
          <w:rFonts w:ascii="Calibri Light" w:hAnsi="Calibri Light" w:cs="Calibri Light"/>
          <w:lang w:val="en-US"/>
        </w:rPr>
        <w:t xml:space="preserve"> </w:t>
      </w:r>
      <w:r w:rsidR="0095608F">
        <w:rPr>
          <w:rFonts w:ascii="Calibri Light" w:hAnsi="Calibri Light" w:cs="Calibri Light"/>
          <w:lang w:val="en-US"/>
        </w:rPr>
        <w:t>help</w:t>
      </w:r>
      <w:r w:rsidR="0095608F" w:rsidRPr="007A07C8">
        <w:rPr>
          <w:rFonts w:ascii="Calibri Light" w:hAnsi="Calibri Light" w:cs="Calibri Light"/>
          <w:lang w:val="en-US"/>
        </w:rPr>
        <w:t xml:space="preserve"> </w:t>
      </w:r>
      <w:r w:rsidR="0095608F">
        <w:rPr>
          <w:rFonts w:ascii="Calibri Light" w:hAnsi="Calibri Light" w:cs="Calibri Light"/>
          <w:lang w:val="en-US"/>
        </w:rPr>
        <w:t>students</w:t>
      </w:r>
      <w:r w:rsidR="0095608F" w:rsidRPr="007A07C8">
        <w:rPr>
          <w:rFonts w:ascii="Calibri Light" w:hAnsi="Calibri Light" w:cs="Calibri Light"/>
          <w:lang w:val="en-US"/>
        </w:rPr>
        <w:t xml:space="preserve"> </w:t>
      </w:r>
      <w:r w:rsidR="0095608F">
        <w:rPr>
          <w:rFonts w:ascii="Calibri Light" w:hAnsi="Calibri Light" w:cs="Calibri Light"/>
          <w:lang w:val="en-US"/>
        </w:rPr>
        <w:t>develop</w:t>
      </w:r>
      <w:r w:rsidR="0095608F" w:rsidRPr="007A07C8">
        <w:rPr>
          <w:rFonts w:ascii="Calibri Light" w:hAnsi="Calibri Light" w:cs="Calibri Light"/>
          <w:lang w:val="en-US"/>
        </w:rPr>
        <w:t xml:space="preserve"> </w:t>
      </w:r>
      <w:r w:rsidR="0095608F">
        <w:rPr>
          <w:rFonts w:ascii="Calibri Light" w:hAnsi="Calibri Light" w:cs="Calibri Light"/>
          <w:lang w:val="en-US"/>
        </w:rPr>
        <w:t>their</w:t>
      </w:r>
      <w:r w:rsidR="0095608F" w:rsidRPr="007A07C8">
        <w:rPr>
          <w:rFonts w:ascii="Calibri Light" w:hAnsi="Calibri Light" w:cs="Calibri Light"/>
          <w:lang w:val="en-US"/>
        </w:rPr>
        <w:t xml:space="preserve"> </w:t>
      </w:r>
      <w:r w:rsidR="0095608F">
        <w:rPr>
          <w:rFonts w:ascii="Calibri Light" w:hAnsi="Calibri Light" w:cs="Calibri Light"/>
          <w:lang w:val="en-US"/>
        </w:rPr>
        <w:t>skills</w:t>
      </w:r>
      <w:r w:rsidR="0095608F" w:rsidRPr="007A07C8">
        <w:rPr>
          <w:rFonts w:ascii="Calibri Light" w:hAnsi="Calibri Light" w:cs="Calibri Light"/>
          <w:lang w:val="en-US"/>
        </w:rPr>
        <w:t xml:space="preserve"> </w:t>
      </w:r>
      <w:r w:rsidR="003F13FA">
        <w:rPr>
          <w:rFonts w:ascii="Calibri Light" w:hAnsi="Calibri Light" w:cs="Calibri Light"/>
          <w:lang w:val="en-US"/>
        </w:rPr>
        <w:t>in</w:t>
      </w:r>
      <w:r w:rsidR="003F13FA" w:rsidRPr="007A07C8">
        <w:rPr>
          <w:rFonts w:ascii="Calibri Light" w:hAnsi="Calibri Light" w:cs="Calibri Light"/>
          <w:lang w:val="en-US"/>
        </w:rPr>
        <w:t xml:space="preserve"> </w:t>
      </w:r>
      <w:r w:rsidR="007A07C8">
        <w:rPr>
          <w:rFonts w:ascii="Calibri Light" w:hAnsi="Calibri Light" w:cs="Calibri Light"/>
          <w:lang w:val="en-US"/>
        </w:rPr>
        <w:t xml:space="preserve">analyzing specific situations connected to </w:t>
      </w:r>
      <w:r w:rsidR="007A07C8" w:rsidRPr="007A07C8">
        <w:rPr>
          <w:rFonts w:ascii="Calibri Light" w:hAnsi="Calibri Light" w:cs="Calibri Light"/>
          <w:lang w:val="en-US"/>
        </w:rPr>
        <w:t xml:space="preserve">production and consumption waste </w:t>
      </w:r>
      <w:r w:rsidR="004F7722">
        <w:rPr>
          <w:rFonts w:ascii="Calibri Light" w:hAnsi="Calibri Light" w:cs="Calibri Light"/>
          <w:lang w:val="en-US"/>
        </w:rPr>
        <w:t xml:space="preserve">management and </w:t>
      </w:r>
      <w:r w:rsidR="00D02AFF">
        <w:rPr>
          <w:rFonts w:ascii="Calibri Light" w:hAnsi="Calibri Light" w:cs="Calibri Light"/>
          <w:lang w:val="en-US"/>
        </w:rPr>
        <w:t xml:space="preserve">in </w:t>
      </w:r>
      <w:r w:rsidR="007A07C8">
        <w:rPr>
          <w:rFonts w:ascii="Calibri Light" w:hAnsi="Calibri Light" w:cs="Calibri Light"/>
          <w:lang w:val="en-US"/>
        </w:rPr>
        <w:t xml:space="preserve">making necessary calculations.   </w:t>
      </w:r>
      <w:r w:rsidR="00BA160B" w:rsidRPr="00BA160B">
        <w:rPr>
          <w:rFonts w:ascii="Calibri Light" w:hAnsi="Calibri Light" w:cs="Calibri Light"/>
          <w:lang w:val="en-US"/>
        </w:rPr>
        <w:lastRenderedPageBreak/>
        <w:t>Midterm assessment will be in the form of essay</w:t>
      </w:r>
      <w:r w:rsidR="00BA160B">
        <w:rPr>
          <w:rFonts w:ascii="Calibri Light" w:hAnsi="Calibri Light" w:cs="Calibri Light"/>
          <w:lang w:val="en-US"/>
        </w:rPr>
        <w:t>.</w:t>
      </w:r>
      <w:r w:rsidR="00BA160B" w:rsidRPr="00BA160B">
        <w:rPr>
          <w:rFonts w:ascii="Calibri Light" w:hAnsi="Calibri Light" w:cs="Calibri Light"/>
          <w:lang w:val="en-US"/>
        </w:rPr>
        <w:t xml:space="preserve"> Students will have to select one of the topics covered during the first half of the semester. There will be a word limit of 1,000, excluding references, tables and figures. The word count should be shown on the cover page. </w:t>
      </w:r>
      <w:r w:rsidR="00BA160B">
        <w:rPr>
          <w:rFonts w:ascii="Calibri Light" w:hAnsi="Calibri Light" w:cs="Calibri Light"/>
          <w:lang w:val="en-US"/>
        </w:rPr>
        <w:t xml:space="preserve"> </w:t>
      </w:r>
    </w:p>
    <w:p w:rsidR="00B41FAC" w:rsidRPr="00170BD2" w:rsidRDefault="0004092D" w:rsidP="00B41FAC">
      <w:pPr>
        <w:pStyle w:val="3"/>
        <w:spacing w:before="0"/>
        <w:jc w:val="both"/>
        <w:rPr>
          <w:rFonts w:ascii="Calibri Light" w:eastAsiaTheme="minorHAnsi" w:hAnsi="Calibri Light" w:cs="Calibri Light"/>
          <w:b w:val="0"/>
          <w:bCs w:val="0"/>
          <w:color w:val="auto"/>
        </w:rPr>
      </w:pPr>
      <w:r w:rsidRPr="0004092D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The main course assignment will be an individual </w:t>
      </w:r>
      <w:r>
        <w:rPr>
          <w:rFonts w:ascii="Calibri Light" w:eastAsiaTheme="minorHAnsi" w:hAnsi="Calibri Light" w:cs="Calibri Light"/>
          <w:b w:val="0"/>
          <w:bCs w:val="0"/>
          <w:color w:val="auto"/>
        </w:rPr>
        <w:t xml:space="preserve">project.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Each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student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will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have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to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perform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B41FAC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a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complex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of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exploratory,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>research, calculating, graphical and other types of work to determine the potential capacity and surface area of a s</w:t>
      </w:r>
      <w:r w:rsidR="0030516F" w:rsidRP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olid </w:t>
      </w:r>
      <w:r w:rsidR="0030516F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wastes landfill, and to </w:t>
      </w:r>
      <w:r w:rsidR="00170BD2" w:rsidRPr="00170BD2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substantiate </w:t>
      </w:r>
      <w:r w:rsidR="00170BD2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the best place for its location in one of the administrative centers of the Altai Republic.  </w:t>
      </w:r>
    </w:p>
    <w:p w:rsidR="00B41FAC" w:rsidRPr="00D54DEA" w:rsidRDefault="00145480" w:rsidP="00B41FAC">
      <w:pPr>
        <w:pStyle w:val="3"/>
        <w:spacing w:before="0"/>
        <w:jc w:val="both"/>
        <w:rPr>
          <w:rFonts w:ascii="Calibri Light" w:eastAsiaTheme="minorHAnsi" w:hAnsi="Calibri Light" w:cs="Calibri Light"/>
          <w:b w:val="0"/>
          <w:bCs w:val="0"/>
          <w:color w:val="auto"/>
        </w:rPr>
      </w:pPr>
      <w:r>
        <w:rPr>
          <w:rFonts w:ascii="Calibri Light" w:eastAsiaTheme="minorHAnsi" w:hAnsi="Calibri Light" w:cs="Calibri Light"/>
          <w:b w:val="0"/>
          <w:bCs w:val="0"/>
          <w:color w:val="auto"/>
        </w:rPr>
        <w:t xml:space="preserve">The presentation of individual research works and calculations will be in </w:t>
      </w:r>
      <w:r w:rsidR="009955A4">
        <w:rPr>
          <w:rFonts w:ascii="Calibri Light" w:eastAsiaTheme="minorHAnsi" w:hAnsi="Calibri Light" w:cs="Calibri Light"/>
          <w:b w:val="0"/>
          <w:bCs w:val="0"/>
          <w:color w:val="auto"/>
        </w:rPr>
        <w:t>the</w:t>
      </w:r>
      <w:r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form of a conference.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The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students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should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demonstrate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their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practical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skills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>in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determining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basic</w:t>
      </w:r>
      <w:r w:rsidR="007855CB" w:rsidRPr="007855CB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parameters of </w:t>
      </w:r>
      <w:r w:rsidR="00D54DEA" w:rsidRPr="00D54DEA">
        <w:rPr>
          <w:rFonts w:ascii="Calibri Light" w:eastAsiaTheme="minorHAnsi" w:hAnsi="Calibri Light" w:cs="Calibri Light"/>
          <w:b w:val="0"/>
          <w:bCs w:val="0"/>
          <w:color w:val="auto"/>
        </w:rPr>
        <w:t>solid wastes landfill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s </w:t>
      </w:r>
      <w:r w:rsidR="007855CB">
        <w:rPr>
          <w:rFonts w:ascii="Calibri Light" w:eastAsiaTheme="minorHAnsi" w:hAnsi="Calibri Light" w:cs="Calibri Light"/>
          <w:b w:val="0"/>
          <w:bCs w:val="0"/>
          <w:color w:val="auto"/>
        </w:rPr>
        <w:t>character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izing the degree of their impact on the environment, and to </w:t>
      </w:r>
      <w:r w:rsidR="00D54DEA" w:rsidRP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be able to 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recommend </w:t>
      </w:r>
      <w:r w:rsidR="00D54DEA" w:rsidRPr="00D54DEA">
        <w:rPr>
          <w:rFonts w:ascii="Calibri Light" w:eastAsiaTheme="minorHAnsi" w:hAnsi="Calibri Light" w:cs="Calibri Light"/>
          <w:b w:val="0"/>
          <w:bCs w:val="0"/>
          <w:color w:val="auto"/>
        </w:rPr>
        <w:t>the most approp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>riate option</w:t>
      </w:r>
      <w:r w:rsidR="00D54DEA" w:rsidRP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for </w:t>
      </w:r>
      <w:r w:rsidR="00C414F9">
        <w:rPr>
          <w:rFonts w:ascii="Calibri Light" w:eastAsiaTheme="minorHAnsi" w:hAnsi="Calibri Light" w:cs="Calibri Light"/>
          <w:b w:val="0"/>
          <w:bCs w:val="0"/>
          <w:color w:val="auto"/>
        </w:rPr>
        <w:t>their</w:t>
      </w:r>
      <w:r w:rsidR="00D54DEA">
        <w:rPr>
          <w:rFonts w:ascii="Calibri Light" w:eastAsiaTheme="minorHAnsi" w:hAnsi="Calibri Light" w:cs="Calibri Light"/>
          <w:b w:val="0"/>
          <w:bCs w:val="0"/>
          <w:color w:val="auto"/>
        </w:rPr>
        <w:t xml:space="preserve"> location.  </w:t>
      </w:r>
    </w:p>
    <w:p w:rsidR="00166055" w:rsidRPr="0021311D" w:rsidRDefault="00166055" w:rsidP="008510FF">
      <w:pPr>
        <w:pStyle w:val="3"/>
        <w:rPr>
          <w:rFonts w:ascii="Calibri Light" w:hAnsi="Calibri Light" w:cs="Times New Roman"/>
          <w:color w:val="auto"/>
          <w:sz w:val="28"/>
          <w:szCs w:val="28"/>
        </w:rPr>
      </w:pPr>
      <w:r w:rsidRPr="0021311D">
        <w:rPr>
          <w:rFonts w:ascii="Calibri Light" w:hAnsi="Calibri Light" w:cs="Times New Roman"/>
          <w:color w:val="auto"/>
          <w:sz w:val="28"/>
          <w:szCs w:val="28"/>
        </w:rPr>
        <w:t>Course workload</w:t>
      </w:r>
    </w:p>
    <w:p w:rsidR="00166055" w:rsidRPr="0021311D" w:rsidRDefault="00166055" w:rsidP="00166055">
      <w:pPr>
        <w:jc w:val="both"/>
        <w:rPr>
          <w:rFonts w:ascii="Calibri Light" w:hAnsi="Calibri Light"/>
          <w:lang w:val="en-US"/>
        </w:rPr>
      </w:pPr>
      <w:r w:rsidRPr="0021311D">
        <w:rPr>
          <w:rFonts w:ascii="Calibri Light" w:hAnsi="Calibri Light"/>
          <w:lang w:val="en-US"/>
        </w:rPr>
        <w:t>The table below summarizes course workload distribution:</w:t>
      </w:r>
    </w:p>
    <w:p w:rsidR="00166055" w:rsidRPr="0021311D" w:rsidRDefault="00166055" w:rsidP="00166055">
      <w:pPr>
        <w:jc w:val="both"/>
        <w:rPr>
          <w:rFonts w:ascii="Calibri Light" w:hAnsi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3799"/>
        <w:gridCol w:w="2024"/>
        <w:gridCol w:w="1327"/>
      </w:tblGrid>
      <w:tr w:rsidR="0007334E" w:rsidRPr="0021311D" w:rsidTr="00B02C0E">
        <w:tc>
          <w:tcPr>
            <w:tcW w:w="2421" w:type="dxa"/>
            <w:shd w:val="clear" w:color="auto" w:fill="D9D9D9" w:themeFill="background1" w:themeFillShade="D9"/>
          </w:tcPr>
          <w:p w:rsidR="0030331C" w:rsidRPr="0021311D" w:rsidRDefault="00166055" w:rsidP="004806FB">
            <w:pPr>
              <w:rPr>
                <w:rFonts w:ascii="Calibri Light" w:hAnsi="Calibri Light"/>
                <w:b/>
              </w:rPr>
            </w:pPr>
            <w:r w:rsidRPr="0021311D">
              <w:rPr>
                <w:rFonts w:ascii="Calibri Light" w:hAnsi="Calibri Light"/>
                <w:b/>
              </w:rPr>
              <w:t>Activities</w:t>
            </w:r>
          </w:p>
          <w:p w:rsidR="00166055" w:rsidRPr="0021311D" w:rsidRDefault="00166055" w:rsidP="0030331C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</w:rPr>
            </w:pPr>
            <w:r w:rsidRPr="0021311D">
              <w:rPr>
                <w:rFonts w:ascii="Calibri Light" w:hAnsi="Calibri Light"/>
                <w:b/>
              </w:rPr>
              <w:t>Learning outcomes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</w:rPr>
            </w:pPr>
            <w:r w:rsidRPr="0021311D">
              <w:rPr>
                <w:rFonts w:ascii="Calibri Light" w:hAnsi="Calibri Light"/>
                <w:b/>
              </w:rPr>
              <w:t>Assessment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</w:rPr>
            </w:pPr>
            <w:r w:rsidRPr="0021311D">
              <w:rPr>
                <w:rFonts w:ascii="Calibri Light" w:hAnsi="Calibri Light"/>
                <w:b/>
              </w:rPr>
              <w:t>Estimated workload (hours)</w:t>
            </w:r>
          </w:p>
        </w:tc>
      </w:tr>
      <w:tr w:rsidR="00DB4D72" w:rsidRPr="0021311D" w:rsidTr="004806FB">
        <w:tc>
          <w:tcPr>
            <w:tcW w:w="9571" w:type="dxa"/>
            <w:gridSpan w:val="4"/>
            <w:shd w:val="clear" w:color="auto" w:fill="D9D9D9" w:themeFill="background1" w:themeFillShade="D9"/>
          </w:tcPr>
          <w:p w:rsidR="00DB4D72" w:rsidRPr="0021311D" w:rsidRDefault="00DB4D72" w:rsidP="004806FB">
            <w:pPr>
              <w:rPr>
                <w:rFonts w:ascii="Calibri Light" w:hAnsi="Calibri Light"/>
                <w:b/>
              </w:rPr>
            </w:pPr>
            <w:r w:rsidRPr="0021311D">
              <w:rPr>
                <w:rFonts w:ascii="Calibri Light" w:hAnsi="Calibri Light"/>
                <w:b/>
                <w:lang w:val="en-US"/>
              </w:rPr>
              <w:t>In-class activities</w:t>
            </w:r>
          </w:p>
        </w:tc>
      </w:tr>
      <w:tr w:rsidR="0007334E" w:rsidRPr="0021311D" w:rsidTr="00B02C0E">
        <w:tc>
          <w:tcPr>
            <w:tcW w:w="2421" w:type="dxa"/>
            <w:shd w:val="clear" w:color="auto" w:fill="auto"/>
          </w:tcPr>
          <w:p w:rsidR="00166055" w:rsidRPr="0021311D" w:rsidRDefault="00166055" w:rsidP="004806FB">
            <w:pPr>
              <w:rPr>
                <w:rFonts w:ascii="Calibri Light" w:hAnsi="Calibri Light"/>
              </w:rPr>
            </w:pPr>
            <w:r w:rsidRPr="0021311D">
              <w:rPr>
                <w:rFonts w:ascii="Calibri Light" w:hAnsi="Calibri Light"/>
              </w:rPr>
              <w:t xml:space="preserve">Lectures </w:t>
            </w:r>
          </w:p>
        </w:tc>
        <w:tc>
          <w:tcPr>
            <w:tcW w:w="3799" w:type="dxa"/>
            <w:shd w:val="clear" w:color="auto" w:fill="auto"/>
          </w:tcPr>
          <w:p w:rsidR="00166055" w:rsidRPr="0021311D" w:rsidRDefault="00166055" w:rsidP="004806FB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Understanding theories, concepts, methodology and tools</w:t>
            </w:r>
          </w:p>
        </w:tc>
        <w:tc>
          <w:tcPr>
            <w:tcW w:w="2024" w:type="dxa"/>
            <w:shd w:val="clear" w:color="auto" w:fill="auto"/>
          </w:tcPr>
          <w:p w:rsidR="00166055" w:rsidRPr="0021311D" w:rsidRDefault="00166055" w:rsidP="004806FB">
            <w:pPr>
              <w:rPr>
                <w:rFonts w:ascii="Calibri Light" w:hAnsi="Calibri Light"/>
              </w:rPr>
            </w:pPr>
            <w:r w:rsidRPr="0021311D">
              <w:rPr>
                <w:rFonts w:ascii="Calibri Light" w:hAnsi="Calibri Light"/>
              </w:rPr>
              <w:t>Class participation</w:t>
            </w:r>
          </w:p>
        </w:tc>
        <w:tc>
          <w:tcPr>
            <w:tcW w:w="1327" w:type="dxa"/>
            <w:shd w:val="clear" w:color="auto" w:fill="auto"/>
          </w:tcPr>
          <w:p w:rsidR="00166055" w:rsidRPr="0021311D" w:rsidRDefault="00B41FAC" w:rsidP="0021311D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</w:t>
            </w:r>
          </w:p>
        </w:tc>
      </w:tr>
      <w:tr w:rsidR="0007334E" w:rsidRPr="00AE4735" w:rsidTr="00B02C0E">
        <w:tc>
          <w:tcPr>
            <w:tcW w:w="2421" w:type="dxa"/>
            <w:shd w:val="clear" w:color="auto" w:fill="auto"/>
          </w:tcPr>
          <w:p w:rsidR="00166055" w:rsidRPr="00AE4735" w:rsidRDefault="00166055" w:rsidP="004806FB">
            <w:pPr>
              <w:rPr>
                <w:rFonts w:ascii="Calibri Light" w:hAnsi="Calibri Light"/>
              </w:rPr>
            </w:pPr>
            <w:r w:rsidRPr="00AE4735">
              <w:rPr>
                <w:rFonts w:ascii="Calibri Light" w:hAnsi="Calibri Light"/>
              </w:rPr>
              <w:t>Moderated in-class discussions</w:t>
            </w:r>
          </w:p>
        </w:tc>
        <w:tc>
          <w:tcPr>
            <w:tcW w:w="3799" w:type="dxa"/>
            <w:shd w:val="clear" w:color="auto" w:fill="auto"/>
          </w:tcPr>
          <w:p w:rsidR="00166055" w:rsidRPr="00AE4735" w:rsidRDefault="00AE4735" w:rsidP="00ED21A8">
            <w:pPr>
              <w:rPr>
                <w:rFonts w:ascii="Calibri Light" w:hAnsi="Calibri Light"/>
                <w:highlight w:val="yellow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Understanding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organization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of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the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production and consumption </w:t>
            </w:r>
            <w:r>
              <w:rPr>
                <w:rFonts w:ascii="Calibri Light" w:hAnsi="Calibri Light" w:cs="Calibri Light"/>
                <w:lang w:val="en-US"/>
              </w:rPr>
              <w:t>waste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management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system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, </w:t>
            </w:r>
            <w:r>
              <w:rPr>
                <w:rFonts w:ascii="Calibri Light" w:hAnsi="Calibri Light" w:cs="Calibri Light"/>
                <w:lang w:val="en-US"/>
              </w:rPr>
              <w:t>knowing</w:t>
            </w:r>
            <w:r w:rsidRPr="00AE4735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ED21A8">
              <w:rPr>
                <w:rFonts w:ascii="Calibri Light" w:hAnsi="Calibri Light" w:cs="Calibri Light"/>
                <w:lang w:val="en-US"/>
              </w:rPr>
              <w:t>the methods for reducing the negative impact of</w:t>
            </w:r>
            <w:r w:rsidR="00ED21A8">
              <w:rPr>
                <w:rFonts w:ascii="Calibri Light" w:hAnsi="Calibri Light"/>
                <w:lang w:val="en-US"/>
              </w:rPr>
              <w:t xml:space="preserve"> waste</w:t>
            </w:r>
            <w:r w:rsidR="00ED21A8">
              <w:rPr>
                <w:rFonts w:ascii="Calibri Light" w:hAnsi="Calibri Light" w:cs="Calibri Light"/>
                <w:lang w:val="en-US"/>
              </w:rPr>
              <w:t xml:space="preserve"> to the environment</w:t>
            </w:r>
          </w:p>
        </w:tc>
        <w:tc>
          <w:tcPr>
            <w:tcW w:w="2024" w:type="dxa"/>
            <w:shd w:val="clear" w:color="auto" w:fill="auto"/>
          </w:tcPr>
          <w:p w:rsidR="00166055" w:rsidRPr="00AE4735" w:rsidRDefault="00166055" w:rsidP="004806FB">
            <w:pPr>
              <w:rPr>
                <w:rFonts w:ascii="Calibri Light" w:hAnsi="Calibri Light"/>
                <w:lang w:val="en-US"/>
              </w:rPr>
            </w:pPr>
            <w:r w:rsidRPr="00AE4735">
              <w:rPr>
                <w:rFonts w:ascii="Calibri Light" w:hAnsi="Calibri Light"/>
                <w:lang w:val="en-US"/>
              </w:rPr>
              <w:t>Class participation and preparedness for discussions</w:t>
            </w:r>
          </w:p>
        </w:tc>
        <w:tc>
          <w:tcPr>
            <w:tcW w:w="1327" w:type="dxa"/>
            <w:shd w:val="clear" w:color="auto" w:fill="auto"/>
          </w:tcPr>
          <w:p w:rsidR="00166055" w:rsidRPr="00AE4735" w:rsidRDefault="00B41FAC" w:rsidP="004806FB">
            <w:pPr>
              <w:rPr>
                <w:rFonts w:ascii="Calibri Light" w:hAnsi="Calibri Light"/>
                <w:lang w:val="en-US"/>
              </w:rPr>
            </w:pPr>
            <w:r w:rsidRPr="00AE4735">
              <w:rPr>
                <w:rFonts w:ascii="Calibri Light" w:hAnsi="Calibri Light"/>
                <w:lang w:val="en-US"/>
              </w:rPr>
              <w:t>8</w:t>
            </w:r>
          </w:p>
        </w:tc>
      </w:tr>
      <w:tr w:rsidR="0007334E" w:rsidRPr="00AE4735" w:rsidTr="00B02C0E">
        <w:tc>
          <w:tcPr>
            <w:tcW w:w="2421" w:type="dxa"/>
            <w:shd w:val="clear" w:color="auto" w:fill="auto"/>
          </w:tcPr>
          <w:p w:rsidR="00BF69E4" w:rsidRPr="00AE4735" w:rsidRDefault="00BF69E4" w:rsidP="004806FB">
            <w:pPr>
              <w:rPr>
                <w:rFonts w:ascii="Calibri Light" w:hAnsi="Calibri Light"/>
                <w:lang w:val="en-US"/>
              </w:rPr>
            </w:pPr>
            <w:r w:rsidRPr="00AE4735">
              <w:rPr>
                <w:rFonts w:ascii="Calibri Light" w:hAnsi="Calibri Light"/>
                <w:lang w:val="en-US"/>
              </w:rPr>
              <w:t>In-class assignments</w:t>
            </w:r>
          </w:p>
        </w:tc>
        <w:tc>
          <w:tcPr>
            <w:tcW w:w="3799" w:type="dxa"/>
            <w:shd w:val="clear" w:color="auto" w:fill="auto"/>
          </w:tcPr>
          <w:p w:rsidR="00BF69E4" w:rsidRPr="00ED21A8" w:rsidRDefault="00ED21A8" w:rsidP="008C2B2D">
            <w:pPr>
              <w:rPr>
                <w:rFonts w:ascii="Calibri Light" w:hAnsi="Calibri Light"/>
                <w:highlight w:val="yellow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 Understanding organization of the production and consumption waste management system, knowing the methods for reducing the negative impact of</w:t>
            </w:r>
            <w:r>
              <w:rPr>
                <w:rFonts w:ascii="Calibri Light" w:hAnsi="Calibri Light"/>
                <w:lang w:val="en-US"/>
              </w:rPr>
              <w:t xml:space="preserve"> waste</w:t>
            </w:r>
            <w:r>
              <w:rPr>
                <w:rFonts w:ascii="Calibri Light" w:hAnsi="Calibri Light" w:cs="Calibri Light"/>
                <w:lang w:val="en-US"/>
              </w:rPr>
              <w:t xml:space="preserve"> to the environment</w:t>
            </w:r>
          </w:p>
        </w:tc>
        <w:tc>
          <w:tcPr>
            <w:tcW w:w="2024" w:type="dxa"/>
            <w:shd w:val="clear" w:color="auto" w:fill="auto"/>
          </w:tcPr>
          <w:p w:rsidR="00BF69E4" w:rsidRPr="00AE4735" w:rsidRDefault="00BF69E4" w:rsidP="004806FB">
            <w:pPr>
              <w:rPr>
                <w:rFonts w:ascii="Calibri Light" w:hAnsi="Calibri Light"/>
                <w:lang w:val="en-US"/>
              </w:rPr>
            </w:pPr>
            <w:r w:rsidRPr="00AE4735">
              <w:rPr>
                <w:rFonts w:ascii="Calibri Light" w:hAnsi="Calibri Light"/>
                <w:lang w:val="en-US"/>
              </w:rPr>
              <w:t>Class participation and preparedness for assignments</w:t>
            </w:r>
          </w:p>
        </w:tc>
        <w:tc>
          <w:tcPr>
            <w:tcW w:w="1327" w:type="dxa"/>
            <w:shd w:val="clear" w:color="auto" w:fill="auto"/>
          </w:tcPr>
          <w:p w:rsidR="00BF69E4" w:rsidRPr="00AE4735" w:rsidRDefault="00B41FAC" w:rsidP="00F12950">
            <w:pPr>
              <w:rPr>
                <w:rFonts w:ascii="Calibri Light" w:hAnsi="Calibri Light"/>
                <w:lang w:val="en-US"/>
              </w:rPr>
            </w:pPr>
            <w:r w:rsidRPr="00AE4735">
              <w:rPr>
                <w:rFonts w:ascii="Calibri Light" w:hAnsi="Calibri Light"/>
                <w:lang w:val="en-US"/>
              </w:rPr>
              <w:t>6</w:t>
            </w:r>
          </w:p>
        </w:tc>
      </w:tr>
      <w:tr w:rsidR="00DB4D72" w:rsidRPr="0021311D" w:rsidTr="00DB4D7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B4D72" w:rsidRPr="0021311D" w:rsidRDefault="00DB4D72" w:rsidP="004806FB">
            <w:pPr>
              <w:rPr>
                <w:rFonts w:ascii="Calibri Light" w:hAnsi="Calibri Light"/>
                <w:b/>
                <w:lang w:val="en-US"/>
              </w:rPr>
            </w:pPr>
            <w:r w:rsidRPr="0021311D">
              <w:rPr>
                <w:rFonts w:ascii="Calibri Light" w:hAnsi="Calibri Light"/>
                <w:b/>
                <w:lang w:val="en-US"/>
              </w:rPr>
              <w:t>Independent work</w:t>
            </w:r>
          </w:p>
        </w:tc>
      </w:tr>
      <w:tr w:rsidR="0007334E" w:rsidRPr="0021311D" w:rsidTr="00B02C0E">
        <w:tc>
          <w:tcPr>
            <w:tcW w:w="2421" w:type="dxa"/>
            <w:shd w:val="clear" w:color="auto" w:fill="auto"/>
          </w:tcPr>
          <w:p w:rsidR="008C2B2D" w:rsidRPr="0021311D" w:rsidRDefault="00F46449" w:rsidP="00F46449">
            <w:pPr>
              <w:rPr>
                <w:rFonts w:ascii="Calibri Light" w:hAnsi="Calibri Light"/>
                <w:lang w:val="en-US"/>
              </w:rPr>
            </w:pPr>
            <w:r w:rsidRPr="00F46449">
              <w:rPr>
                <w:rFonts w:ascii="Calibri Light" w:hAnsi="Calibri Light"/>
                <w:lang w:val="en-US"/>
              </w:rPr>
              <w:t>Reading and discussion of assigned papers for seminars and preparation for lectures</w:t>
            </w:r>
          </w:p>
        </w:tc>
        <w:tc>
          <w:tcPr>
            <w:tcW w:w="3799" w:type="dxa"/>
            <w:shd w:val="clear" w:color="auto" w:fill="auto"/>
          </w:tcPr>
          <w:p w:rsidR="008C2B2D" w:rsidRPr="0021311D" w:rsidRDefault="00B02C0E" w:rsidP="008C2B2D">
            <w:pPr>
              <w:rPr>
                <w:rFonts w:ascii="Calibri Light" w:hAnsi="Calibri Light"/>
                <w:lang w:val="en-US"/>
              </w:rPr>
            </w:pPr>
            <w:r w:rsidRPr="00B02C0E">
              <w:rPr>
                <w:rFonts w:ascii="Calibri Light" w:hAnsi="Calibri Light"/>
                <w:lang w:val="en-US"/>
              </w:rPr>
              <w:t xml:space="preserve">Familiarity with and ability to critically and creatively discuss key concepts, tools and methods as presented in the literature </w:t>
            </w:r>
          </w:p>
          <w:p w:rsidR="008C2B2D" w:rsidRPr="0021311D" w:rsidRDefault="008C2B2D" w:rsidP="008C2B2D">
            <w:pPr>
              <w:rPr>
                <w:rFonts w:ascii="Calibri Light" w:hAnsi="Calibri Light"/>
                <w:lang w:val="en-US"/>
              </w:rPr>
            </w:pPr>
          </w:p>
          <w:p w:rsidR="008C2B2D" w:rsidRPr="0021311D" w:rsidRDefault="00B02C0E" w:rsidP="008C2B2D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8C2B2D" w:rsidRPr="0021311D" w:rsidRDefault="00B02C0E" w:rsidP="004806FB">
            <w:pPr>
              <w:rPr>
                <w:rFonts w:ascii="Calibri Light" w:hAnsi="Calibri Light"/>
                <w:lang w:val="en-US"/>
              </w:rPr>
            </w:pPr>
            <w:r w:rsidRPr="00B02C0E">
              <w:rPr>
                <w:rFonts w:ascii="Calibri Light" w:hAnsi="Calibri Light"/>
                <w:lang w:val="en-US"/>
              </w:rPr>
              <w:t>Class participation, creative and active contribution to discussion</w:t>
            </w:r>
          </w:p>
        </w:tc>
        <w:tc>
          <w:tcPr>
            <w:tcW w:w="1327" w:type="dxa"/>
            <w:shd w:val="clear" w:color="auto" w:fill="auto"/>
          </w:tcPr>
          <w:p w:rsidR="008C2B2D" w:rsidRPr="0021311D" w:rsidRDefault="00BF69E4" w:rsidP="004806FB">
            <w:pPr>
              <w:rPr>
                <w:rFonts w:ascii="Calibri Light" w:hAnsi="Calibri Light"/>
                <w:lang w:val="en-US"/>
              </w:rPr>
            </w:pPr>
            <w:r w:rsidRPr="0021311D">
              <w:rPr>
                <w:rFonts w:ascii="Calibri Light" w:hAnsi="Calibri Light"/>
                <w:lang w:val="en-US"/>
              </w:rPr>
              <w:t>3</w:t>
            </w:r>
            <w:r w:rsidR="008C2B2D" w:rsidRPr="0021311D">
              <w:rPr>
                <w:rFonts w:ascii="Calibri Light" w:hAnsi="Calibri Light"/>
                <w:lang w:val="en-US"/>
              </w:rPr>
              <w:t>0</w:t>
            </w:r>
          </w:p>
        </w:tc>
      </w:tr>
      <w:tr w:rsidR="0007334E" w:rsidRPr="006060DA" w:rsidTr="00B02C0E">
        <w:tc>
          <w:tcPr>
            <w:tcW w:w="2421" w:type="dxa"/>
            <w:shd w:val="clear" w:color="auto" w:fill="auto"/>
          </w:tcPr>
          <w:p w:rsidR="00B02C0E" w:rsidRPr="002F2EB9" w:rsidRDefault="002F2EB9" w:rsidP="002F2EB9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Work</w:t>
            </w:r>
            <w:r w:rsidRPr="002F2EB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on</w:t>
            </w:r>
            <w:r w:rsidRPr="002F2EB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individual</w:t>
            </w:r>
            <w:r w:rsidRPr="002F2EB9">
              <w:rPr>
                <w:rFonts w:ascii="Calibri Light" w:hAnsi="Calibri Light" w:cs="Calibri Light"/>
              </w:rPr>
              <w:t xml:space="preserve"> </w:t>
            </w:r>
            <w:r w:rsidR="001741F9">
              <w:rPr>
                <w:rFonts w:ascii="Calibri Light" w:hAnsi="Calibri Light" w:cs="Calibri Light"/>
                <w:lang w:val="en-US"/>
              </w:rPr>
              <w:t>project</w:t>
            </w:r>
            <w:r w:rsidRPr="002F2EB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3799" w:type="dxa"/>
            <w:shd w:val="clear" w:color="auto" w:fill="auto"/>
          </w:tcPr>
          <w:p w:rsidR="00B02C0E" w:rsidRPr="00832D58" w:rsidRDefault="00832D58" w:rsidP="00FA6D77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Ability </w:t>
            </w:r>
            <w:r w:rsidRPr="00832D58">
              <w:rPr>
                <w:rFonts w:ascii="Calibri Light" w:hAnsi="Calibri Light" w:cs="Calibri Light"/>
                <w:lang w:val="en-US"/>
              </w:rPr>
              <w:t xml:space="preserve">to perform a complex of exploratory, research, calculating, graphical and other types of work to determine the potential capacity and surface area of a solid wastes landfill </w:t>
            </w:r>
            <w:r>
              <w:rPr>
                <w:rFonts w:ascii="Calibri Light" w:hAnsi="Calibri Light" w:cs="Calibri Light"/>
                <w:lang w:val="en-US"/>
              </w:rPr>
              <w:t xml:space="preserve">and to </w:t>
            </w:r>
            <w:r w:rsidRPr="00832D58">
              <w:rPr>
                <w:rFonts w:ascii="Calibri Light" w:hAnsi="Calibri Light" w:cs="Calibri Light"/>
                <w:lang w:val="en-US"/>
              </w:rPr>
              <w:t>substantiate</w:t>
            </w:r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r w:rsidR="006060DA" w:rsidRPr="00832D58">
              <w:rPr>
                <w:rFonts w:ascii="Calibri Light" w:hAnsi="Calibri Light" w:cs="Calibri Light"/>
                <w:lang w:val="en-US"/>
              </w:rPr>
              <w:t xml:space="preserve"> </w:t>
            </w:r>
            <w:r w:rsidRPr="00832D58">
              <w:rPr>
                <w:rFonts w:ascii="Calibri Light" w:hAnsi="Calibri Light" w:cs="Calibri Light"/>
                <w:lang w:val="en-US"/>
              </w:rPr>
              <w:t xml:space="preserve">the most appropriate </w:t>
            </w:r>
            <w:r>
              <w:rPr>
                <w:rFonts w:ascii="Calibri Light" w:hAnsi="Calibri Light" w:cs="Calibri Light"/>
                <w:lang w:val="en-US"/>
              </w:rPr>
              <w:t>place</w:t>
            </w:r>
            <w:r w:rsidRPr="00832D58">
              <w:rPr>
                <w:rFonts w:ascii="Calibri Light" w:hAnsi="Calibri Light" w:cs="Calibri Light"/>
                <w:lang w:val="en-US"/>
              </w:rPr>
              <w:t xml:space="preserve"> for its location</w:t>
            </w:r>
          </w:p>
        </w:tc>
        <w:tc>
          <w:tcPr>
            <w:tcW w:w="2024" w:type="dxa"/>
            <w:shd w:val="clear" w:color="auto" w:fill="auto"/>
          </w:tcPr>
          <w:p w:rsidR="00B02C0E" w:rsidRPr="006060DA" w:rsidRDefault="006060DA" w:rsidP="006060DA">
            <w:pPr>
              <w:rPr>
                <w:rFonts w:ascii="Calibri Light" w:hAnsi="Calibri Light"/>
                <w:lang w:val="en-US"/>
              </w:rPr>
            </w:pPr>
            <w:r w:rsidRPr="006060DA">
              <w:rPr>
                <w:rFonts w:ascii="Calibri Light" w:hAnsi="Calibri Light" w:cs="Calibri Light"/>
                <w:lang w:val="en-US"/>
              </w:rPr>
              <w:t xml:space="preserve">Quality of the project developed,  </w:t>
            </w:r>
            <w:r w:rsidRPr="006060DA">
              <w:rPr>
                <w:rFonts w:ascii="Calibri Light" w:hAnsi="Calibri Light"/>
                <w:lang w:val="en-US"/>
              </w:rPr>
              <w:t xml:space="preserve"> </w:t>
            </w:r>
            <w:r w:rsidR="00B02C0E" w:rsidRPr="006060DA">
              <w:rPr>
                <w:rFonts w:ascii="Calibri Light" w:hAnsi="Calibri Light"/>
                <w:lang w:val="en-US"/>
              </w:rPr>
              <w:t xml:space="preserve"> </w:t>
            </w:r>
            <w:r w:rsidR="0007334E" w:rsidRPr="006060DA">
              <w:rPr>
                <w:rFonts w:ascii="Calibri Light" w:hAnsi="Calibri Light"/>
                <w:lang w:val="en-US"/>
              </w:rPr>
              <w:t xml:space="preserve">visibility and informativeness of the presentation </w:t>
            </w:r>
          </w:p>
        </w:tc>
        <w:tc>
          <w:tcPr>
            <w:tcW w:w="1327" w:type="dxa"/>
            <w:shd w:val="clear" w:color="auto" w:fill="auto"/>
          </w:tcPr>
          <w:p w:rsidR="00B02C0E" w:rsidRPr="006060DA" w:rsidRDefault="006060DA" w:rsidP="004806FB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56</w:t>
            </w:r>
          </w:p>
        </w:tc>
      </w:tr>
      <w:tr w:rsidR="0007334E" w:rsidRPr="0021311D" w:rsidTr="00B02C0E">
        <w:tc>
          <w:tcPr>
            <w:tcW w:w="2421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  <w:i/>
              </w:rPr>
            </w:pPr>
            <w:r w:rsidRPr="0021311D">
              <w:rPr>
                <w:rFonts w:ascii="Calibri Light" w:hAnsi="Calibri Light"/>
                <w:b/>
                <w:i/>
              </w:rPr>
              <w:t>Total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  <w:i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166055" w:rsidRPr="0021311D" w:rsidRDefault="00166055" w:rsidP="004806FB">
            <w:pPr>
              <w:rPr>
                <w:rFonts w:ascii="Calibri Light" w:hAnsi="Calibri Light"/>
                <w:b/>
                <w:i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166055" w:rsidRPr="0021311D" w:rsidRDefault="00BF69E4" w:rsidP="004806FB">
            <w:pPr>
              <w:rPr>
                <w:rFonts w:ascii="Calibri Light" w:hAnsi="Calibri Light"/>
                <w:b/>
                <w:i/>
                <w:lang w:val="en-US"/>
              </w:rPr>
            </w:pPr>
            <w:r w:rsidRPr="0021311D">
              <w:rPr>
                <w:rFonts w:ascii="Calibri Light" w:hAnsi="Calibri Light"/>
                <w:b/>
                <w:i/>
                <w:lang w:val="en-US"/>
              </w:rPr>
              <w:t>108</w:t>
            </w:r>
          </w:p>
        </w:tc>
      </w:tr>
    </w:tbl>
    <w:p w:rsidR="00166055" w:rsidRPr="0021311D" w:rsidRDefault="00166055" w:rsidP="008C2B2D">
      <w:pPr>
        <w:pStyle w:val="3"/>
        <w:rPr>
          <w:rFonts w:ascii="Calibri Light" w:hAnsi="Calibri Light" w:cs="Times New Roman"/>
          <w:color w:val="auto"/>
        </w:rPr>
      </w:pPr>
      <w:r w:rsidRPr="0021311D">
        <w:rPr>
          <w:rFonts w:ascii="Calibri Light" w:hAnsi="Calibri Light" w:cs="Times New Roman"/>
          <w:color w:val="auto"/>
        </w:rPr>
        <w:lastRenderedPageBreak/>
        <w:t>Grading</w:t>
      </w:r>
    </w:p>
    <w:p w:rsidR="00166055" w:rsidRPr="00050161" w:rsidRDefault="00166055" w:rsidP="00166055">
      <w:pPr>
        <w:rPr>
          <w:rFonts w:ascii="Calibri Light" w:hAnsi="Calibri Light"/>
          <w:lang w:val="en-US"/>
        </w:rPr>
      </w:pPr>
      <w:r w:rsidRPr="00050161">
        <w:rPr>
          <w:rFonts w:ascii="Calibri Light" w:hAnsi="Calibri Light"/>
          <w:lang w:val="en-US"/>
        </w:rPr>
        <w:t>The students’ performance will be based on the following:</w:t>
      </w:r>
    </w:p>
    <w:p w:rsidR="00166055" w:rsidRPr="00050161" w:rsidRDefault="00166055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/>
          <w:lang w:val="en-US"/>
        </w:rPr>
      </w:pPr>
      <w:r w:rsidRPr="00050161">
        <w:rPr>
          <w:rFonts w:ascii="Calibri Light" w:hAnsi="Calibri Light"/>
          <w:lang w:val="en-US"/>
        </w:rPr>
        <w:t>Level of preparedness for participation in class discussions and seminars (</w:t>
      </w:r>
      <w:r w:rsidR="001741F9">
        <w:rPr>
          <w:rFonts w:ascii="Calibri Light" w:hAnsi="Calibri Light"/>
          <w:lang w:val="en-US"/>
        </w:rPr>
        <w:t>20</w:t>
      </w:r>
      <w:r w:rsidR="00DC7297" w:rsidRPr="00050161">
        <w:rPr>
          <w:rFonts w:ascii="Calibri Light" w:hAnsi="Calibri Light"/>
          <w:lang w:val="en-US"/>
        </w:rPr>
        <w:t> %)</w:t>
      </w:r>
      <w:r w:rsidRPr="00050161">
        <w:rPr>
          <w:rFonts w:ascii="Calibri Light" w:hAnsi="Calibri Light"/>
          <w:lang w:val="en-US"/>
        </w:rPr>
        <w:t>;</w:t>
      </w:r>
    </w:p>
    <w:p w:rsidR="00166055" w:rsidRPr="00050161" w:rsidRDefault="001741F9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</w:t>
      </w:r>
      <w:r w:rsidR="00DC7297" w:rsidRPr="00050161">
        <w:rPr>
          <w:rFonts w:ascii="Calibri Light" w:hAnsi="Calibri Light"/>
          <w:lang w:val="en-US"/>
        </w:rPr>
        <w:t xml:space="preserve">erformance of the course assignments </w:t>
      </w:r>
      <w:r w:rsidR="00166055" w:rsidRPr="00050161">
        <w:rPr>
          <w:rFonts w:ascii="Calibri Light" w:hAnsi="Calibri Light"/>
          <w:lang w:val="en-US"/>
        </w:rPr>
        <w:t>(</w:t>
      </w:r>
      <w:r w:rsidR="00903CEB" w:rsidRPr="00050161">
        <w:rPr>
          <w:rFonts w:ascii="Calibri Light" w:hAnsi="Calibri Light"/>
          <w:lang w:val="en-US"/>
        </w:rPr>
        <w:t>2</w:t>
      </w:r>
      <w:r>
        <w:rPr>
          <w:rFonts w:ascii="Calibri Light" w:hAnsi="Calibri Light"/>
          <w:lang w:val="en-US"/>
        </w:rPr>
        <w:t>0</w:t>
      </w:r>
      <w:r w:rsidR="00166055" w:rsidRPr="00050161">
        <w:rPr>
          <w:rFonts w:ascii="Calibri Light" w:hAnsi="Calibri Light"/>
          <w:lang w:val="en-US"/>
        </w:rPr>
        <w:t> %);</w:t>
      </w:r>
    </w:p>
    <w:p w:rsidR="001741F9" w:rsidRDefault="001741F9" w:rsidP="00DC7297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/>
          <w:lang w:val="en-US"/>
        </w:rPr>
      </w:pPr>
      <w:r>
        <w:rPr>
          <w:rFonts w:ascii="Calibri Light" w:hAnsi="Calibri Light" w:cs="Calibri Light"/>
          <w:lang w:val="en-US"/>
        </w:rPr>
        <w:t>Midterm essay (20%)</w:t>
      </w:r>
    </w:p>
    <w:p w:rsidR="00903CEB" w:rsidRPr="001741F9" w:rsidRDefault="00166055" w:rsidP="001741F9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/>
          <w:lang w:val="en-US"/>
        </w:rPr>
      </w:pPr>
      <w:r w:rsidRPr="00050161">
        <w:rPr>
          <w:rFonts w:ascii="Calibri Light" w:hAnsi="Calibri Light"/>
          <w:lang w:val="en-US"/>
        </w:rPr>
        <w:t xml:space="preserve">Quality of the </w:t>
      </w:r>
      <w:r w:rsidR="001741F9">
        <w:rPr>
          <w:rFonts w:ascii="Calibri Light" w:hAnsi="Calibri Light"/>
          <w:lang w:val="en-US"/>
        </w:rPr>
        <w:t>individual project</w:t>
      </w:r>
      <w:r w:rsidRPr="00050161">
        <w:rPr>
          <w:rFonts w:ascii="Calibri Light" w:hAnsi="Calibri Light"/>
          <w:lang w:val="en-US"/>
        </w:rPr>
        <w:t xml:space="preserve"> (</w:t>
      </w:r>
      <w:r w:rsidR="001741F9">
        <w:rPr>
          <w:rFonts w:ascii="Calibri Light" w:hAnsi="Calibri Light"/>
          <w:lang w:val="en-US"/>
        </w:rPr>
        <w:t>4</w:t>
      </w:r>
      <w:r w:rsidRPr="00050161">
        <w:rPr>
          <w:rFonts w:ascii="Calibri Light" w:hAnsi="Calibri Light"/>
          <w:lang w:val="en-US"/>
        </w:rPr>
        <w:t>0%)</w:t>
      </w:r>
      <w:r w:rsidR="00903CEB" w:rsidRPr="00050161">
        <w:rPr>
          <w:rFonts w:ascii="Calibri Light" w:hAnsi="Calibri Light"/>
          <w:lang w:val="en-US"/>
        </w:rPr>
        <w:t>;</w:t>
      </w:r>
    </w:p>
    <w:p w:rsidR="00100048" w:rsidRPr="00100048" w:rsidRDefault="00E73402" w:rsidP="00684494">
      <w:pPr>
        <w:pStyle w:val="3"/>
      </w:pPr>
      <w:r w:rsidRPr="00100048">
        <w:rPr>
          <w:rFonts w:ascii="Calibri Light" w:hAnsi="Calibri Light" w:cs="Times New Roman"/>
          <w:color w:val="auto"/>
          <w:sz w:val="28"/>
          <w:szCs w:val="28"/>
        </w:rPr>
        <w:t>Course schedule</w:t>
      </w:r>
    </w:p>
    <w:p w:rsidR="004F6C9A" w:rsidRDefault="00100048" w:rsidP="000D315C">
      <w:pPr>
        <w:rPr>
          <w:rFonts w:ascii="Calibri Light" w:hAnsi="Calibri Light"/>
          <w:lang w:val="en-US"/>
        </w:rPr>
      </w:pPr>
      <w:r w:rsidRPr="00100048">
        <w:rPr>
          <w:rFonts w:ascii="Calibri Light" w:hAnsi="Calibri Light"/>
          <w:lang w:val="en-US"/>
        </w:rPr>
        <w:t>All the classes will be taught in acco</w:t>
      </w:r>
      <w:r w:rsidR="00C05EE6">
        <w:rPr>
          <w:rFonts w:ascii="Calibri Light" w:hAnsi="Calibri Light"/>
          <w:lang w:val="en-US"/>
        </w:rPr>
        <w:t>rdance with the university time</w:t>
      </w:r>
      <w:r w:rsidRPr="00100048">
        <w:rPr>
          <w:rFonts w:ascii="Calibri Light" w:hAnsi="Calibri Light"/>
          <w:lang w:val="en-US"/>
        </w:rPr>
        <w:t xml:space="preserve">table.  </w:t>
      </w:r>
    </w:p>
    <w:p w:rsidR="00100048" w:rsidRDefault="00100048" w:rsidP="000D315C">
      <w:pPr>
        <w:rPr>
          <w:rFonts w:ascii="Calibri Light" w:hAnsi="Calibri Light"/>
          <w:lang w:val="en-US"/>
        </w:rPr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993"/>
        <w:gridCol w:w="8221"/>
      </w:tblGrid>
      <w:tr w:rsidR="00100048" w:rsidRPr="00287558" w:rsidTr="00287558">
        <w:trPr>
          <w:trHeight w:val="297"/>
        </w:trPr>
        <w:tc>
          <w:tcPr>
            <w:tcW w:w="993" w:type="dxa"/>
            <w:shd w:val="clear" w:color="auto" w:fill="D9D9D9" w:themeFill="background1" w:themeFillShade="D9"/>
          </w:tcPr>
          <w:p w:rsidR="00100048" w:rsidRPr="00287558" w:rsidRDefault="00100048" w:rsidP="00287558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287558">
              <w:rPr>
                <w:rFonts w:ascii="Calibri Light" w:hAnsi="Calibri Light"/>
                <w:b/>
                <w:lang w:val="en-US"/>
              </w:rPr>
              <w:t>Class</w:t>
            </w:r>
            <w:r w:rsidR="00287558" w:rsidRPr="00287558">
              <w:rPr>
                <w:rFonts w:ascii="Calibri Light" w:hAnsi="Calibri Light"/>
                <w:b/>
                <w:lang w:val="en-US"/>
              </w:rPr>
              <w:t>es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100048" w:rsidRPr="00287558" w:rsidRDefault="00100048" w:rsidP="00287558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287558">
              <w:rPr>
                <w:rFonts w:ascii="Calibri Light" w:hAnsi="Calibri Light"/>
                <w:b/>
                <w:lang w:val="en-US"/>
              </w:rPr>
              <w:t>Topics</w:t>
            </w:r>
          </w:p>
        </w:tc>
      </w:tr>
      <w:tr w:rsidR="00287558" w:rsidRPr="00DE2123" w:rsidTr="00100048">
        <w:tc>
          <w:tcPr>
            <w:tcW w:w="993" w:type="dxa"/>
            <w:shd w:val="clear" w:color="auto" w:fill="auto"/>
          </w:tcPr>
          <w:p w:rsidR="00287558" w:rsidRPr="00DE2123" w:rsidRDefault="004A448A" w:rsidP="004806FB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287558" w:rsidRPr="00DE2123" w:rsidRDefault="00995460" w:rsidP="004806FB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>Lecture</w:t>
            </w:r>
            <w:r w:rsidR="004A448A" w:rsidRPr="00DE2123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14064D" w:rsidRPr="00DE2123">
              <w:rPr>
                <w:rFonts w:ascii="Calibri Light" w:hAnsi="Calibri Light" w:cs="Calibri Light"/>
                <w:lang w:val="en-US"/>
              </w:rPr>
              <w:t>Legal framework in the sphere of waste management in the Russian Federation and EU countries.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DB1FB2" w:rsidP="00287558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>Lecture</w:t>
            </w:r>
            <w:r w:rsidR="004A448A" w:rsidRPr="00DE2123">
              <w:rPr>
                <w:rFonts w:ascii="Calibri Light" w:hAnsi="Calibri Light" w:cs="Calibri Light"/>
                <w:lang w:val="en-US"/>
              </w:rPr>
              <w:t xml:space="preserve">: </w:t>
            </w:r>
            <w:r w:rsidRPr="00DE2123">
              <w:rPr>
                <w:rFonts w:ascii="Calibri Light" w:hAnsi="Calibri Light" w:cs="Calibri Light"/>
                <w:lang w:val="en-US"/>
              </w:rPr>
              <w:t>Regulation of activities in the sphere of hazardous production and consumption waste management.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DB1FB2" w:rsidP="004806FB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 xml:space="preserve">Lecture: </w:t>
            </w: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Hazardous production and consumption waste.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DB1FB2" w:rsidP="004806FB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 xml:space="preserve">Lecture: </w:t>
            </w: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Prevention of harmful effects of production and consumption waste on human health and environment.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530A4E" w:rsidP="00530A4E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>Seminar</w:t>
            </w:r>
            <w:r w:rsidR="004A448A" w:rsidRPr="00DE2123">
              <w:rPr>
                <w:rFonts w:ascii="Calibri Light" w:hAnsi="Calibri Light" w:cs="Calibri Light"/>
                <w:lang w:val="en-US"/>
              </w:rPr>
              <w:t xml:space="preserve">: </w:t>
            </w:r>
            <w:r w:rsidRPr="00DE2123">
              <w:rPr>
                <w:rFonts w:ascii="Calibri Light" w:hAnsi="Calibri Light" w:cs="Calibri Light"/>
                <w:lang w:val="en-US"/>
              </w:rPr>
              <w:t xml:space="preserve">Specificity of the legislation in the sphere of waste management in the Russia Federation and the European Union.  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</w:rPr>
            </w:pPr>
            <w:r w:rsidRPr="00DE2123">
              <w:rPr>
                <w:rFonts w:ascii="Calibri Light" w:hAnsi="Calibri Light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FE08F1" w:rsidP="008C4DC4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Practical training</w:t>
            </w:r>
            <w:r w:rsidR="004A448A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: </w:t>
            </w:r>
            <w:r w:rsidR="008C4DC4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Determination of waste </w:t>
            </w:r>
            <w:r w:rsidR="00D46ED4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composition</w:t>
            </w:r>
            <w:r w:rsidR="004A448A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, </w:t>
            </w:r>
            <w:r w:rsidR="00D46ED4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degree, and </w:t>
            </w:r>
            <w:r w:rsidR="008C4DC4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hazard class.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</w:rPr>
            </w:pPr>
            <w:r w:rsidRPr="00DE2123">
              <w:rPr>
                <w:rFonts w:ascii="Calibri Light" w:hAnsi="Calibri Light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FE08F1" w:rsidP="00821483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Practical training: </w:t>
            </w:r>
            <w:r w:rsidR="00821483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Calculation of norms for waste generation.  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FE08F1" w:rsidP="00B3675F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Practical training: </w:t>
            </w:r>
            <w:r w:rsidR="00671435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Revealing of generated waste with a help of schemes of material flows </w:t>
            </w:r>
            <w:r w:rsidR="00B3675F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in</w:t>
            </w:r>
            <w:r w:rsidR="00671435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 technological processes</w:t>
            </w:r>
            <w:r w:rsidR="000B2A0B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.</w:t>
            </w:r>
            <w:r w:rsidR="00671435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  </w:t>
            </w:r>
            <w:r w:rsidR="00B3675F" w:rsidRPr="00DE2123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FE08F1" w:rsidP="008B5CAB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Practical training: </w:t>
            </w:r>
            <w:r w:rsidR="00B3675F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>Drawing Ishikawa</w:t>
            </w:r>
            <w:r w:rsidR="008B5CAB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 </w:t>
            </w:r>
            <w:r w:rsidR="00B3675F"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diagrams to reveal root causes of discrepancies when handling industrial wastes </w:t>
            </w:r>
            <w:r w:rsidRPr="00DE2123">
              <w:rPr>
                <w:rFonts w:ascii="Calibri Light" w:hAnsi="Calibri Light" w:cs="Calibri Light"/>
                <w:lang w:val="en-US"/>
              </w:rPr>
              <w:t>(case study)</w:t>
            </w:r>
            <w:r w:rsidR="000B2A0B">
              <w:rPr>
                <w:rFonts w:ascii="Calibri Light" w:hAnsi="Calibri Light" w:cs="Calibri Light"/>
                <w:lang w:val="en-US"/>
              </w:rPr>
              <w:t>.</w:t>
            </w:r>
          </w:p>
        </w:tc>
      </w:tr>
      <w:tr w:rsidR="004A448A" w:rsidRPr="00DE2123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4A448A" w:rsidRPr="00DE2123" w:rsidRDefault="00FE08F1" w:rsidP="00DE2123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 w:cs="Calibri Light"/>
                <w:lang w:val="en-US"/>
              </w:rPr>
              <w:t>Seminar</w:t>
            </w:r>
            <w:r w:rsidR="004A448A" w:rsidRPr="00DE2123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DE2123">
              <w:rPr>
                <w:rFonts w:ascii="Calibri Light" w:hAnsi="Calibri Light" w:cs="Calibri Light"/>
                <w:lang w:val="en-US"/>
              </w:rPr>
              <w:t>H</w:t>
            </w:r>
            <w:r w:rsidR="00DE2123" w:rsidRPr="00DE2123">
              <w:rPr>
                <w:rFonts w:ascii="Calibri Light" w:hAnsi="Calibri Light" w:cs="Calibri Light"/>
                <w:lang w:val="en-US"/>
              </w:rPr>
              <w:t xml:space="preserve">azardous waste </w:t>
            </w:r>
            <w:r w:rsidR="00DE2123">
              <w:rPr>
                <w:rFonts w:ascii="Calibri Light" w:hAnsi="Calibri Light" w:cs="Calibri Light"/>
                <w:lang w:val="en-US"/>
              </w:rPr>
              <w:t xml:space="preserve">management; waste regulations and their economic mechanisms.  </w:t>
            </w:r>
          </w:p>
        </w:tc>
      </w:tr>
      <w:tr w:rsidR="004A448A" w:rsidRPr="00BD3CBE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4A448A" w:rsidRPr="00BD3CBE" w:rsidRDefault="00FE08F1" w:rsidP="00BD3CBE">
            <w:pPr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eastAsia="Times New Roman" w:hAnsi="Calibri Light" w:cs="Calibri Light"/>
                <w:shd w:val="clear" w:color="auto" w:fill="FFFFFF"/>
                <w:lang w:val="en-US"/>
              </w:rPr>
              <w:t xml:space="preserve">Practical training: </w:t>
            </w:r>
            <w:r w:rsidR="00BD3CBE">
              <w:rPr>
                <w:rFonts w:ascii="Calibri Light" w:hAnsi="Calibri Light" w:cs="Calibri Light"/>
                <w:lang w:val="en-US"/>
              </w:rPr>
              <w:t>Usage</w:t>
            </w:r>
            <w:r w:rsidR="004A448A" w:rsidRPr="00DE2123">
              <w:rPr>
                <w:rFonts w:ascii="Calibri Light" w:hAnsi="Calibri Light" w:cs="Calibri Light"/>
                <w:lang w:val="en-US"/>
              </w:rPr>
              <w:t xml:space="preserve">, </w:t>
            </w:r>
            <w:r w:rsidR="00BD3CBE">
              <w:rPr>
                <w:rFonts w:ascii="Calibri Light" w:hAnsi="Calibri Light" w:cs="Calibri Light"/>
                <w:lang w:val="en-US"/>
              </w:rPr>
              <w:t>n</w:t>
            </w:r>
            <w:r w:rsidR="00BD3CBE" w:rsidRPr="00BD3CBE">
              <w:rPr>
                <w:rFonts w:ascii="Calibri Light" w:hAnsi="Calibri Light" w:cs="Calibri Light"/>
                <w:lang w:val="en-US"/>
              </w:rPr>
              <w:t>eutralization</w:t>
            </w:r>
            <w:r w:rsidR="00BD3CBE">
              <w:rPr>
                <w:rFonts w:ascii="Calibri Light" w:hAnsi="Calibri Light" w:cs="Calibri Light"/>
                <w:lang w:val="en-US"/>
              </w:rPr>
              <w:t xml:space="preserve">, and transportation of waste </w:t>
            </w:r>
            <w:r w:rsidRPr="00DE2123">
              <w:rPr>
                <w:rFonts w:ascii="Calibri Light" w:hAnsi="Calibri Light" w:cs="Calibri Light"/>
                <w:lang w:val="en-US"/>
              </w:rPr>
              <w:t>(case study</w:t>
            </w:r>
            <w:r w:rsidRPr="00BD3CBE">
              <w:rPr>
                <w:rFonts w:ascii="Calibri Light" w:hAnsi="Calibri Light" w:cs="Calibri Light"/>
                <w:lang w:val="en-US"/>
              </w:rPr>
              <w:t>)</w:t>
            </w:r>
            <w:r w:rsidR="00191E9A">
              <w:rPr>
                <w:rFonts w:ascii="Calibri Light" w:hAnsi="Calibri Light" w:cs="Calibri Light"/>
                <w:lang w:val="en-US"/>
              </w:rPr>
              <w:t>.</w:t>
            </w:r>
          </w:p>
        </w:tc>
      </w:tr>
      <w:tr w:rsidR="004A448A" w:rsidRPr="00040B60" w:rsidTr="00100048">
        <w:tc>
          <w:tcPr>
            <w:tcW w:w="993" w:type="dxa"/>
            <w:shd w:val="clear" w:color="auto" w:fill="auto"/>
          </w:tcPr>
          <w:p w:rsidR="004A448A" w:rsidRPr="00DE2123" w:rsidRDefault="004A448A">
            <w:pPr>
              <w:jc w:val="center"/>
              <w:rPr>
                <w:rFonts w:ascii="Calibri Light" w:hAnsi="Calibri Light"/>
                <w:lang w:val="en-US"/>
              </w:rPr>
            </w:pPr>
            <w:r w:rsidRPr="00DE2123">
              <w:rPr>
                <w:rFonts w:ascii="Calibri Light" w:hAnsi="Calibri Light"/>
                <w:lang w:val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4A448A" w:rsidRPr="00040B60" w:rsidRDefault="00040B60" w:rsidP="009A5344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Presentation</w:t>
            </w:r>
            <w:r w:rsidRPr="00040B60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and</w:t>
            </w:r>
            <w:r w:rsidRPr="00040B60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defense of individual projects "Variants for placement</w:t>
            </w:r>
            <w:r w:rsidR="009A5344">
              <w:rPr>
                <w:rFonts w:ascii="Calibri Light" w:hAnsi="Calibri Light" w:cs="Calibri Light"/>
                <w:lang w:val="en-US"/>
              </w:rPr>
              <w:t xml:space="preserve"> and</w:t>
            </w:r>
            <w:r>
              <w:rPr>
                <w:rFonts w:ascii="Calibri Light" w:hAnsi="Calibri Light" w:cs="Calibri Light"/>
                <w:lang w:val="en-US"/>
              </w:rPr>
              <w:t xml:space="preserve"> calculation of potential capacity and surface area of a solid wastes landfill."</w:t>
            </w:r>
            <w:r w:rsidRPr="00040B60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</w:tr>
    </w:tbl>
    <w:p w:rsidR="001E2B1B" w:rsidRPr="006447AD" w:rsidRDefault="001E2B1B" w:rsidP="001E2B1B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6447AD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0B2A0B" w:rsidRPr="000B2A0B" w:rsidRDefault="00C26E09" w:rsidP="000B2A0B">
      <w:pPr>
        <w:pStyle w:val="a5"/>
        <w:numPr>
          <w:ilvl w:val="0"/>
          <w:numId w:val="5"/>
        </w:numPr>
        <w:spacing w:after="120"/>
        <w:ind w:left="851" w:hanging="284"/>
        <w:rPr>
          <w:rFonts w:ascii="Calibri Light" w:hAnsi="Calibri Light" w:cs="Calibri Light"/>
          <w:lang w:val="en-US"/>
        </w:rPr>
      </w:pPr>
      <w:r w:rsidRPr="00895DF7">
        <w:rPr>
          <w:rFonts w:ascii="Calibri Light" w:hAnsi="Calibri Light" w:cs="Calibri Light"/>
          <w:lang w:val="en-GB"/>
        </w:rPr>
        <w:t>Assignment</w:t>
      </w:r>
      <w:r w:rsidRPr="000B2A0B">
        <w:rPr>
          <w:rFonts w:ascii="Calibri Light" w:hAnsi="Calibri Light" w:cs="Calibri Light"/>
          <w:lang w:val="en-US"/>
        </w:rPr>
        <w:t xml:space="preserve"> #1 –</w:t>
      </w:r>
      <w:r w:rsidR="000B2A0B" w:rsidRPr="000B2A0B">
        <w:rPr>
          <w:rFonts w:ascii="Calibri Light" w:hAnsi="Calibri Light" w:cs="Calibri Light"/>
          <w:lang w:val="en-US"/>
        </w:rPr>
        <w:t xml:space="preserve"> </w:t>
      </w:r>
      <w:r w:rsidR="000B2A0B">
        <w:rPr>
          <w:rFonts w:ascii="Calibri Light" w:eastAsia="Times New Roman" w:hAnsi="Calibri Light" w:cs="Calibri Light"/>
          <w:shd w:val="clear" w:color="auto" w:fill="FFFFFF"/>
          <w:lang w:val="en-US"/>
        </w:rPr>
        <w:t>Determination of waste composition, degree, and hazard class.</w:t>
      </w:r>
    </w:p>
    <w:p w:rsidR="00C26E09" w:rsidRPr="000B2A0B" w:rsidRDefault="00C26E09" w:rsidP="000B2A0B">
      <w:pPr>
        <w:pStyle w:val="a5"/>
        <w:numPr>
          <w:ilvl w:val="0"/>
          <w:numId w:val="5"/>
        </w:numPr>
        <w:spacing w:after="120"/>
        <w:ind w:left="851" w:hanging="284"/>
        <w:rPr>
          <w:rFonts w:ascii="Calibri Light" w:hAnsi="Calibri Light" w:cs="Calibri Light"/>
          <w:lang w:val="en-US"/>
        </w:rPr>
      </w:pPr>
      <w:r w:rsidRPr="00895DF7">
        <w:rPr>
          <w:rFonts w:ascii="Calibri Light" w:hAnsi="Calibri Light" w:cs="Calibri Light"/>
          <w:lang w:val="en-GB"/>
        </w:rPr>
        <w:t>Assignment</w:t>
      </w:r>
      <w:r w:rsidRPr="000B2A0B">
        <w:rPr>
          <w:rFonts w:ascii="Calibri Light" w:hAnsi="Calibri Light" w:cs="Calibri Light"/>
          <w:lang w:val="en-US"/>
        </w:rPr>
        <w:t xml:space="preserve"> #2 – </w:t>
      </w:r>
      <w:r w:rsidR="000B2A0B">
        <w:rPr>
          <w:rFonts w:ascii="Calibri Light" w:eastAsia="Times New Roman" w:hAnsi="Calibri Light" w:cs="Calibri Light"/>
          <w:shd w:val="clear" w:color="auto" w:fill="FFFFFF"/>
          <w:lang w:val="en-US"/>
        </w:rPr>
        <w:t xml:space="preserve">Calculation of norms for waste generation.  </w:t>
      </w:r>
    </w:p>
    <w:p w:rsidR="00C26E09" w:rsidRPr="000B2A0B" w:rsidRDefault="00C26E09" w:rsidP="000B2A0B">
      <w:pPr>
        <w:pStyle w:val="a5"/>
        <w:numPr>
          <w:ilvl w:val="0"/>
          <w:numId w:val="5"/>
        </w:numPr>
        <w:spacing w:after="120"/>
        <w:ind w:left="851" w:hanging="284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lang w:val="en-US"/>
        </w:rPr>
        <w:t>Assignment</w:t>
      </w:r>
      <w:r w:rsidRPr="000B2A0B">
        <w:rPr>
          <w:rFonts w:ascii="Calibri Light" w:hAnsi="Calibri Light" w:cs="Calibri Light"/>
          <w:lang w:val="en-US"/>
        </w:rPr>
        <w:t xml:space="preserve"> #3 –</w:t>
      </w:r>
      <w:r w:rsidR="000B2A0B" w:rsidRPr="000B2A0B">
        <w:rPr>
          <w:rFonts w:ascii="Calibri Light" w:hAnsi="Calibri Light" w:cs="Calibri Light"/>
          <w:lang w:val="en-US"/>
        </w:rPr>
        <w:t xml:space="preserve"> </w:t>
      </w:r>
      <w:r w:rsidR="000B2A0B">
        <w:rPr>
          <w:rFonts w:ascii="Calibri Light" w:eastAsia="Times New Roman" w:hAnsi="Calibri Light" w:cs="Calibri Light"/>
          <w:shd w:val="clear" w:color="auto" w:fill="FFFFFF"/>
          <w:lang w:val="en-US"/>
        </w:rPr>
        <w:t xml:space="preserve">Revealing of generated waste with a help of schemes of material flows in technological processes.  </w:t>
      </w:r>
      <w:r w:rsidR="000B2A0B">
        <w:rPr>
          <w:rFonts w:ascii="Calibri Light" w:hAnsi="Calibri Light" w:cs="Calibri Light"/>
          <w:lang w:val="en-US"/>
        </w:rPr>
        <w:t xml:space="preserve"> </w:t>
      </w:r>
    </w:p>
    <w:p w:rsidR="00C26E09" w:rsidRPr="004D22A5" w:rsidRDefault="00C26E09" w:rsidP="00C26E09">
      <w:pPr>
        <w:spacing w:after="120"/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b/>
          <w:lang w:val="en-GB"/>
        </w:rPr>
        <w:t>Assignment</w:t>
      </w:r>
      <w:r w:rsidRPr="007B641D">
        <w:rPr>
          <w:rFonts w:ascii="Calibri Light" w:hAnsi="Calibri Light" w:cs="Calibri Light"/>
          <w:b/>
          <w:lang w:val="en-US"/>
        </w:rPr>
        <w:t xml:space="preserve"> #1</w:t>
      </w:r>
      <w:r w:rsidR="00FE6D7F" w:rsidRPr="007B641D">
        <w:rPr>
          <w:rFonts w:ascii="Calibri Light" w:hAnsi="Calibri Light" w:cs="Calibri Light"/>
          <w:b/>
          <w:lang w:val="en-US"/>
        </w:rPr>
        <w:t xml:space="preserve"> </w:t>
      </w:r>
      <w:r w:rsidR="00AD490D" w:rsidRPr="00AD490D">
        <w:rPr>
          <w:rFonts w:ascii="Calibri Light" w:hAnsi="Calibri Light" w:cs="Calibri Light"/>
          <w:lang w:val="en-US"/>
        </w:rPr>
        <w:t>will</w:t>
      </w:r>
      <w:r w:rsidR="00AD490D" w:rsidRPr="007B641D">
        <w:rPr>
          <w:rFonts w:ascii="Calibri Light" w:hAnsi="Calibri Light" w:cs="Calibri Light"/>
          <w:lang w:val="en-US"/>
        </w:rPr>
        <w:t xml:space="preserve"> </w:t>
      </w:r>
      <w:r w:rsidR="00AD490D" w:rsidRPr="00AD490D">
        <w:rPr>
          <w:rFonts w:ascii="Calibri Light" w:hAnsi="Calibri Light" w:cs="Calibri Light"/>
          <w:lang w:val="en-US"/>
        </w:rPr>
        <w:t>help</w:t>
      </w:r>
      <w:r w:rsidR="00AD490D" w:rsidRPr="007B641D">
        <w:rPr>
          <w:rFonts w:ascii="Calibri Light" w:hAnsi="Calibri Light" w:cs="Calibri Light"/>
          <w:lang w:val="en-US"/>
        </w:rPr>
        <w:t xml:space="preserve"> </w:t>
      </w:r>
      <w:r w:rsidR="00AD490D" w:rsidRPr="00AD490D">
        <w:rPr>
          <w:rFonts w:ascii="Calibri Light" w:hAnsi="Calibri Light" w:cs="Calibri Light"/>
          <w:lang w:val="en-US"/>
        </w:rPr>
        <w:t>students</w:t>
      </w:r>
      <w:r w:rsidR="00AD490D" w:rsidRPr="007B641D">
        <w:rPr>
          <w:rFonts w:ascii="Calibri Light" w:hAnsi="Calibri Light" w:cs="Calibri Light"/>
          <w:b/>
          <w:lang w:val="en-US"/>
        </w:rPr>
        <w:t xml:space="preserve"> </w:t>
      </w:r>
      <w:r w:rsidR="007B641D" w:rsidRPr="007B641D">
        <w:rPr>
          <w:rFonts w:ascii="Calibri Light" w:hAnsi="Calibri Light" w:cs="Calibri Light"/>
          <w:lang w:val="en-US"/>
        </w:rPr>
        <w:t xml:space="preserve">understand the </w:t>
      </w:r>
      <w:r w:rsidR="007B641D">
        <w:rPr>
          <w:rFonts w:ascii="Calibri Light" w:hAnsi="Calibri Light" w:cs="Calibri Light"/>
          <w:lang w:val="en-US"/>
        </w:rPr>
        <w:t>specificity</w:t>
      </w:r>
      <w:r w:rsidR="007B641D" w:rsidRPr="007B641D">
        <w:rPr>
          <w:rFonts w:ascii="Calibri Light" w:hAnsi="Calibri Light" w:cs="Calibri Light"/>
          <w:lang w:val="en-US"/>
        </w:rPr>
        <w:t xml:space="preserve"> </w:t>
      </w:r>
      <w:r w:rsidR="007B641D">
        <w:rPr>
          <w:rFonts w:ascii="Calibri Light" w:hAnsi="Calibri Light" w:cs="Calibri Light"/>
          <w:lang w:val="en-US"/>
        </w:rPr>
        <w:t>of waste classif</w:t>
      </w:r>
      <w:r w:rsidR="00C76239">
        <w:rPr>
          <w:rFonts w:ascii="Calibri Light" w:hAnsi="Calibri Light" w:cs="Calibri Light"/>
          <w:lang w:val="en-US"/>
        </w:rPr>
        <w:t xml:space="preserve">ication by the degree of its </w:t>
      </w:r>
      <w:r w:rsidR="007B641D">
        <w:rPr>
          <w:rFonts w:ascii="Calibri Light" w:hAnsi="Calibri Light" w:cs="Calibri Light"/>
          <w:lang w:val="en-US"/>
        </w:rPr>
        <w:t xml:space="preserve">hazard to the environment. </w:t>
      </w:r>
      <w:r w:rsidR="00190B0F" w:rsidRPr="00190B0F">
        <w:rPr>
          <w:rFonts w:ascii="Calibri Light" w:hAnsi="Calibri Light" w:cs="Calibri Light"/>
          <w:lang w:val="en-US"/>
        </w:rPr>
        <w:t xml:space="preserve">Assignment of </w:t>
      </w:r>
      <w:r w:rsidR="00190B0F">
        <w:rPr>
          <w:rFonts w:ascii="Calibri Light" w:hAnsi="Calibri Light" w:cs="Calibri Light"/>
          <w:lang w:val="en-US"/>
        </w:rPr>
        <w:t>waste</w:t>
      </w:r>
      <w:r w:rsidR="00190B0F" w:rsidRPr="00190B0F">
        <w:rPr>
          <w:rFonts w:ascii="Calibri Light" w:hAnsi="Calibri Light" w:cs="Calibri Light"/>
          <w:lang w:val="en-US"/>
        </w:rPr>
        <w:t xml:space="preserve"> to </w:t>
      </w:r>
      <w:r w:rsidR="00190B0F">
        <w:rPr>
          <w:rFonts w:ascii="Calibri Light" w:hAnsi="Calibri Light" w:cs="Calibri Light"/>
          <w:lang w:val="en-US"/>
        </w:rPr>
        <w:t>one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or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another</w:t>
      </w:r>
      <w:r w:rsidR="00190B0F" w:rsidRPr="00190B0F">
        <w:rPr>
          <w:rFonts w:ascii="Calibri Light" w:hAnsi="Calibri Light" w:cs="Calibri Light"/>
          <w:lang w:val="en-US"/>
        </w:rPr>
        <w:t xml:space="preserve"> class is made </w:t>
      </w:r>
      <w:r w:rsidR="00190B0F">
        <w:rPr>
          <w:rFonts w:ascii="Calibri Light" w:hAnsi="Calibri Light" w:cs="Calibri Light"/>
          <w:lang w:val="en-US"/>
        </w:rPr>
        <w:t>with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a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help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of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calculation method. During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the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practical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training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the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students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will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>learn</w:t>
      </w:r>
      <w:r w:rsidR="00190B0F" w:rsidRPr="00190B0F">
        <w:rPr>
          <w:rFonts w:ascii="Calibri Light" w:hAnsi="Calibri Light" w:cs="Calibri Light"/>
          <w:lang w:val="en-US"/>
        </w:rPr>
        <w:t xml:space="preserve"> </w:t>
      </w:r>
      <w:r w:rsidR="00190B0F">
        <w:rPr>
          <w:rFonts w:ascii="Calibri Light" w:hAnsi="Calibri Light" w:cs="Calibri Light"/>
          <w:lang w:val="en-US"/>
        </w:rPr>
        <w:t xml:space="preserve">how to estimate </w:t>
      </w:r>
      <w:r w:rsidR="004D22A5">
        <w:rPr>
          <w:rFonts w:ascii="Calibri Light" w:hAnsi="Calibri Light" w:cs="Calibri Light"/>
          <w:lang w:val="en-US"/>
        </w:rPr>
        <w:t>index</w:t>
      </w:r>
      <w:r w:rsidRPr="00190B0F">
        <w:rPr>
          <w:rFonts w:ascii="Calibri Light" w:hAnsi="Calibri Light" w:cs="Calibri Light"/>
          <w:lang w:val="en-US"/>
        </w:rPr>
        <w:t xml:space="preserve"> (</w:t>
      </w:r>
      <w:r w:rsidRPr="00507EC0">
        <w:rPr>
          <w:rFonts w:ascii="Calibri Light" w:hAnsi="Calibri Light" w:cs="Calibri Light"/>
          <w:lang w:val="en-GB"/>
        </w:rPr>
        <w:t>K</w:t>
      </w:r>
      <w:r w:rsidR="004D22A5">
        <w:rPr>
          <w:rFonts w:ascii="Calibri Light" w:hAnsi="Calibri Light" w:cs="Calibri Light"/>
          <w:lang w:val="en-US"/>
        </w:rPr>
        <w:t xml:space="preserve">) characterizing the degree of waste hazard to the environment.  </w:t>
      </w:r>
    </w:p>
    <w:p w:rsidR="00C26E09" w:rsidRPr="00EC1E94" w:rsidRDefault="00C26E09" w:rsidP="0067470B">
      <w:pPr>
        <w:spacing w:after="120"/>
        <w:jc w:val="both"/>
        <w:rPr>
          <w:rFonts w:ascii="Calibri Light" w:hAnsi="Calibri Light" w:cs="Calibri Light"/>
          <w:lang w:val="en-US"/>
        </w:rPr>
      </w:pPr>
      <w:r w:rsidRPr="006447AD">
        <w:rPr>
          <w:rFonts w:ascii="Calibri Light" w:hAnsi="Calibri Light" w:cs="Calibri Light"/>
          <w:b/>
          <w:lang w:val="en-GB"/>
        </w:rPr>
        <w:t>Assignment</w:t>
      </w:r>
      <w:r w:rsidRPr="00206DC2">
        <w:rPr>
          <w:rFonts w:ascii="Calibri Light" w:hAnsi="Calibri Light" w:cs="Calibri Light"/>
          <w:b/>
          <w:lang w:val="en-US"/>
        </w:rPr>
        <w:t xml:space="preserve"> #2</w:t>
      </w:r>
      <w:r w:rsidR="0067470B" w:rsidRPr="00206DC2">
        <w:rPr>
          <w:rFonts w:ascii="Calibri Light" w:hAnsi="Calibri Light" w:cs="Calibri Light"/>
          <w:b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deals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with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a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very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important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D37424">
        <w:rPr>
          <w:rFonts w:ascii="Calibri Light" w:hAnsi="Calibri Light" w:cs="Calibri Light"/>
          <w:lang w:val="en-US"/>
        </w:rPr>
        <w:t>issue</w:t>
      </w:r>
      <w:r w:rsidR="00D37424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of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calculati</w:t>
      </w:r>
      <w:r w:rsidR="0055771A">
        <w:rPr>
          <w:rFonts w:ascii="Calibri Light" w:hAnsi="Calibri Light" w:cs="Calibri Light"/>
          <w:lang w:val="en-US"/>
        </w:rPr>
        <w:t>ng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norms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for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industrial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waste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generation</w:t>
      </w:r>
      <w:r w:rsidR="00206DC2" w:rsidRPr="00206DC2">
        <w:rPr>
          <w:rFonts w:ascii="Calibri Light" w:hAnsi="Calibri Light" w:cs="Calibri Light"/>
          <w:lang w:val="en-US"/>
        </w:rPr>
        <w:t>.</w:t>
      </w:r>
      <w:r w:rsidR="00206DC2">
        <w:rPr>
          <w:rFonts w:ascii="Calibri Light" w:hAnsi="Calibri Light" w:cs="Calibri Light"/>
          <w:lang w:val="en-US"/>
        </w:rPr>
        <w:t xml:space="preserve"> Such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norms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are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developed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for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industrial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waste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that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should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be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buried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at</w:t>
      </w:r>
      <w:r w:rsidR="00206DC2" w:rsidRPr="00206DC2">
        <w:rPr>
          <w:rFonts w:ascii="Calibri Light" w:hAnsi="Calibri Light" w:cs="Calibri Light"/>
          <w:lang w:val="en-US"/>
        </w:rPr>
        <w:t xml:space="preserve"> </w:t>
      </w:r>
      <w:r w:rsidR="00206DC2">
        <w:rPr>
          <w:rFonts w:ascii="Calibri Light" w:hAnsi="Calibri Light" w:cs="Calibri Light"/>
          <w:lang w:val="en-US"/>
        </w:rPr>
        <w:t>special</w:t>
      </w:r>
      <w:r w:rsidR="00206DC2" w:rsidRPr="00206DC2">
        <w:rPr>
          <w:rFonts w:ascii="Calibri Light" w:hAnsi="Calibri Light" w:cs="Calibri Light"/>
          <w:lang w:val="en-US"/>
        </w:rPr>
        <w:t xml:space="preserve"> waste burial site</w:t>
      </w:r>
      <w:r w:rsidR="00206DC2">
        <w:rPr>
          <w:rFonts w:ascii="Calibri Light" w:hAnsi="Calibri Light" w:cs="Calibri Light"/>
          <w:lang w:val="en-US"/>
        </w:rPr>
        <w:t xml:space="preserve">s and (or) </w:t>
      </w:r>
      <w:r w:rsidR="00EC1E94">
        <w:rPr>
          <w:rFonts w:ascii="Calibri Light" w:hAnsi="Calibri Light" w:cs="Calibri Light"/>
          <w:lang w:val="en-US"/>
        </w:rPr>
        <w:t xml:space="preserve">stored in </w:t>
      </w:r>
      <w:r w:rsidR="00EC1E94" w:rsidRPr="00EC1E94">
        <w:rPr>
          <w:rFonts w:ascii="Calibri Light" w:hAnsi="Calibri Light" w:cs="Calibri Light"/>
          <w:lang w:val="en-US"/>
        </w:rPr>
        <w:t>waste storage facilities</w:t>
      </w:r>
      <w:r w:rsidR="00EC1E94">
        <w:rPr>
          <w:rFonts w:ascii="Calibri Light" w:hAnsi="Calibri Light" w:cs="Calibri Light"/>
          <w:lang w:val="en-US"/>
        </w:rPr>
        <w:t xml:space="preserve">, </w:t>
      </w:r>
      <w:r w:rsidR="00EC1E94" w:rsidRPr="00EC1E94">
        <w:rPr>
          <w:rFonts w:ascii="Calibri Light" w:hAnsi="Calibri Light" w:cs="Calibri Light"/>
          <w:lang w:val="en-US"/>
        </w:rPr>
        <w:t>except in cases provided by law</w:t>
      </w:r>
      <w:r w:rsidR="00EC1E94">
        <w:rPr>
          <w:rFonts w:ascii="Calibri Light" w:hAnsi="Calibri Light" w:cs="Calibri Light"/>
          <w:lang w:val="en-US"/>
        </w:rPr>
        <w:t>.</w:t>
      </w:r>
      <w:r w:rsidR="00EC1E94" w:rsidRPr="00EC1E94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 xml:space="preserve"> </w:t>
      </w:r>
      <w:r w:rsidRPr="00206DC2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 xml:space="preserve"> </w:t>
      </w:r>
      <w:r w:rsidR="0067470B" w:rsidRPr="00206DC2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The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students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will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be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introduced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to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various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calculation</w:t>
      </w:r>
      <w:r w:rsidR="00EC1E94" w:rsidRPr="00422973">
        <w:rPr>
          <w:rFonts w:ascii="Calibri Light" w:hAnsi="Calibri Light" w:cs="Calibri Light"/>
          <w:lang w:val="en-US"/>
        </w:rPr>
        <w:t xml:space="preserve"> </w:t>
      </w:r>
      <w:r w:rsidR="00EC1E94">
        <w:rPr>
          <w:rFonts w:ascii="Calibri Light" w:hAnsi="Calibri Light" w:cs="Calibri Light"/>
          <w:lang w:val="en-US"/>
        </w:rPr>
        <w:t>methods</w:t>
      </w:r>
      <w:r w:rsidR="00EC1E94" w:rsidRPr="00422973">
        <w:rPr>
          <w:rFonts w:ascii="Calibri Light" w:hAnsi="Calibri Light" w:cs="Calibri Light"/>
          <w:lang w:val="en-US"/>
        </w:rPr>
        <w:t xml:space="preserve">. </w:t>
      </w:r>
      <w:r w:rsidR="00EC1E94">
        <w:rPr>
          <w:rFonts w:ascii="Calibri Light" w:hAnsi="Calibri Light" w:cs="Calibri Light"/>
          <w:lang w:val="en-US"/>
        </w:rPr>
        <w:t xml:space="preserve"> </w:t>
      </w:r>
    </w:p>
    <w:p w:rsidR="00C26E09" w:rsidRPr="00B95505" w:rsidRDefault="00D37424" w:rsidP="00C26E09">
      <w:pPr>
        <w:spacing w:after="120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lastRenderedPageBreak/>
        <w:t>While</w:t>
      </w:r>
      <w:r w:rsidRPr="00422973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performing</w:t>
      </w:r>
      <w:r w:rsidRPr="00422973">
        <w:rPr>
          <w:rFonts w:ascii="Calibri Light" w:hAnsi="Calibri Light" w:cs="Calibri Light"/>
          <w:lang w:val="en-US"/>
        </w:rPr>
        <w:t xml:space="preserve"> </w:t>
      </w:r>
      <w:r w:rsidR="00C26E09" w:rsidRPr="006447AD">
        <w:rPr>
          <w:rFonts w:ascii="Calibri Light" w:hAnsi="Calibri Light" w:cs="Calibri Light"/>
          <w:b/>
          <w:lang w:val="en-GB"/>
        </w:rPr>
        <w:t>Assignment</w:t>
      </w:r>
      <w:r w:rsidR="00C26E09" w:rsidRPr="00422973">
        <w:rPr>
          <w:rFonts w:ascii="Calibri Light" w:hAnsi="Calibri Light" w:cs="Calibri Light"/>
          <w:b/>
          <w:lang w:val="en-US"/>
        </w:rPr>
        <w:t xml:space="preserve"> #3</w:t>
      </w:r>
      <w:r w:rsidR="0067470B" w:rsidRPr="00422973">
        <w:rPr>
          <w:rFonts w:ascii="Calibri Light" w:hAnsi="Calibri Light" w:cs="Calibri Light"/>
          <w:b/>
          <w:lang w:val="en-US"/>
        </w:rPr>
        <w:t xml:space="preserve"> </w:t>
      </w:r>
      <w:r w:rsidR="00422973" w:rsidRPr="00422973">
        <w:rPr>
          <w:rFonts w:ascii="Calibri Light" w:hAnsi="Calibri Light" w:cs="Calibri Light"/>
          <w:lang w:val="en-US"/>
        </w:rPr>
        <w:t>the students</w:t>
      </w:r>
      <w:r w:rsidR="00422973" w:rsidRPr="00422973">
        <w:rPr>
          <w:rFonts w:ascii="Calibri Light" w:hAnsi="Calibri Light" w:cs="Calibri Light"/>
          <w:b/>
          <w:lang w:val="en-US"/>
        </w:rPr>
        <w:t xml:space="preserve"> </w:t>
      </w:r>
      <w:r w:rsidR="00422973">
        <w:rPr>
          <w:rFonts w:ascii="Calibri Light" w:hAnsi="Calibri Light" w:cs="Calibri Light"/>
          <w:lang w:val="en-US"/>
        </w:rPr>
        <w:t>will</w:t>
      </w:r>
      <w:r w:rsidR="00422973" w:rsidRPr="00422973">
        <w:rPr>
          <w:rFonts w:ascii="Calibri Light" w:hAnsi="Calibri Light" w:cs="Calibri Light"/>
          <w:lang w:val="en-US"/>
        </w:rPr>
        <w:t xml:space="preserve"> </w:t>
      </w:r>
      <w:r w:rsidR="00422973">
        <w:rPr>
          <w:rFonts w:ascii="Calibri Light" w:hAnsi="Calibri Light" w:cs="Calibri Light"/>
          <w:lang w:val="en-US"/>
        </w:rPr>
        <w:t>learn</w:t>
      </w:r>
      <w:r w:rsidR="00422973" w:rsidRPr="00422973">
        <w:rPr>
          <w:rFonts w:ascii="Calibri Light" w:hAnsi="Calibri Light" w:cs="Calibri Light"/>
          <w:lang w:val="en-US"/>
        </w:rPr>
        <w:t xml:space="preserve"> </w:t>
      </w:r>
      <w:r w:rsidR="00422973">
        <w:rPr>
          <w:rFonts w:ascii="Calibri Light" w:hAnsi="Calibri Light" w:cs="Calibri Light"/>
          <w:lang w:val="en-US"/>
        </w:rPr>
        <w:t>to</w:t>
      </w:r>
      <w:r w:rsidR="00422973" w:rsidRPr="00422973">
        <w:rPr>
          <w:rFonts w:ascii="Calibri Light" w:hAnsi="Calibri Light" w:cs="Calibri Light"/>
          <w:lang w:val="en-US"/>
        </w:rPr>
        <w:t xml:space="preserve"> </w:t>
      </w:r>
      <w:r w:rsidR="00422973">
        <w:rPr>
          <w:rFonts w:ascii="Calibri Light" w:hAnsi="Calibri Light" w:cs="Calibri Light"/>
          <w:lang w:val="en-US"/>
        </w:rPr>
        <w:t>draw</w:t>
      </w:r>
      <w:r w:rsidR="00422973" w:rsidRPr="00422973">
        <w:rPr>
          <w:rFonts w:ascii="Calibri Light" w:hAnsi="Calibri Light" w:cs="Calibri Light"/>
          <w:lang w:val="en-US"/>
        </w:rPr>
        <w:t xml:space="preserve"> schemes of material f</w:t>
      </w:r>
      <w:r w:rsidR="00422973">
        <w:rPr>
          <w:rFonts w:ascii="Calibri Light" w:hAnsi="Calibri Light" w:cs="Calibri Light"/>
          <w:lang w:val="en-US"/>
        </w:rPr>
        <w:t xml:space="preserve">lows in technological processes, and </w:t>
      </w:r>
      <w:r w:rsidR="00FA7770">
        <w:rPr>
          <w:rFonts w:ascii="Calibri Light" w:hAnsi="Calibri Light" w:cs="Calibri Light"/>
          <w:lang w:val="en-US"/>
        </w:rPr>
        <w:t xml:space="preserve">to </w:t>
      </w:r>
      <w:r w:rsidR="00422973">
        <w:rPr>
          <w:rFonts w:ascii="Calibri Light" w:hAnsi="Calibri Light" w:cs="Calibri Light"/>
          <w:lang w:val="en-US"/>
        </w:rPr>
        <w:t>further use them for developing a complete list of generated waste</w:t>
      </w:r>
      <w:r w:rsidR="00C26E09" w:rsidRPr="00422973">
        <w:rPr>
          <w:rFonts w:ascii="Calibri Light" w:hAnsi="Calibri Light" w:cs="Calibri Light"/>
          <w:lang w:val="en-US"/>
        </w:rPr>
        <w:t>.</w:t>
      </w:r>
      <w:r w:rsidR="0067470B" w:rsidRPr="00422973">
        <w:rPr>
          <w:rFonts w:ascii="Calibri Light" w:hAnsi="Calibri Light" w:cs="Calibri Light"/>
          <w:lang w:val="en-US"/>
        </w:rPr>
        <w:t xml:space="preserve"> </w:t>
      </w:r>
      <w:r w:rsidR="00B95505">
        <w:rPr>
          <w:rFonts w:ascii="Calibri Light" w:hAnsi="Calibri Light" w:cs="Calibri Light"/>
          <w:lang w:val="en-US"/>
        </w:rPr>
        <w:t xml:space="preserve"> </w:t>
      </w:r>
    </w:p>
    <w:p w:rsidR="000D315C" w:rsidRPr="0021311D" w:rsidRDefault="000D315C" w:rsidP="006011A8">
      <w:pPr>
        <w:pStyle w:val="3"/>
        <w:rPr>
          <w:rFonts w:ascii="Calibri Light" w:hAnsi="Calibri Light" w:cs="Times New Roman"/>
          <w:color w:val="auto"/>
          <w:lang w:val="de-DE"/>
        </w:rPr>
      </w:pPr>
      <w:r w:rsidRPr="0021311D">
        <w:rPr>
          <w:rFonts w:ascii="Calibri Light" w:hAnsi="Calibri Light" w:cs="Times New Roman"/>
          <w:color w:val="auto"/>
          <w:lang w:val="de-DE"/>
        </w:rPr>
        <w:t>Literature</w:t>
      </w:r>
    </w:p>
    <w:p w:rsidR="00AA07F9" w:rsidRPr="001049EB" w:rsidRDefault="00393BFA" w:rsidP="00393BFA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1. </w:t>
      </w:r>
      <w:r w:rsidR="00B51D18">
        <w:rPr>
          <w:rFonts w:ascii="Calibri Light" w:hAnsi="Calibri Light" w:cs="Calibri Light"/>
          <w:lang w:val="de-DE"/>
        </w:rPr>
        <w:t>Nazarov. A.I. Upravlenie tverdymi ot</w:t>
      </w:r>
      <w:r w:rsidR="00DC3D82">
        <w:rPr>
          <w:rFonts w:ascii="Calibri Light" w:hAnsi="Calibri Light" w:cs="Calibri Light"/>
          <w:lang w:val="de-DE"/>
        </w:rPr>
        <w:t>k</w:t>
      </w:r>
      <w:r w:rsidR="00B51D18">
        <w:rPr>
          <w:rFonts w:ascii="Calibri Light" w:hAnsi="Calibri Light" w:cs="Calibri Light"/>
          <w:lang w:val="de-DE"/>
        </w:rPr>
        <w:t xml:space="preserve">hodami v subyekte federatsyi: </w:t>
      </w:r>
      <w:r>
        <w:rPr>
          <w:rFonts w:ascii="Calibri Light" w:hAnsi="Calibri Light" w:cs="Calibri Light"/>
          <w:lang w:val="de-DE"/>
        </w:rPr>
        <w:t>m</w:t>
      </w:r>
      <w:r w:rsidR="00B51D18">
        <w:rPr>
          <w:rFonts w:ascii="Calibri Light" w:hAnsi="Calibri Light" w:cs="Calibri Light"/>
          <w:lang w:val="de-DE"/>
        </w:rPr>
        <w:t xml:space="preserve">onografia. </w:t>
      </w:r>
      <w:r w:rsidR="00B51D18">
        <w:rPr>
          <w:rFonts w:ascii="Calibri Light" w:hAnsi="Calibri Light"/>
          <w:lang w:val="de-DE"/>
        </w:rPr>
        <w:t xml:space="preserve">[Elektronnyi  resurs] [Solid waste management in the subject of the federation: </w:t>
      </w:r>
      <w:r>
        <w:rPr>
          <w:rFonts w:ascii="Calibri Light" w:hAnsi="Calibri Light"/>
          <w:lang w:val="de-DE"/>
        </w:rPr>
        <w:t>m</w:t>
      </w:r>
      <w:r w:rsidR="00B51D18">
        <w:rPr>
          <w:rFonts w:ascii="Calibri Light" w:hAnsi="Calibri Light"/>
          <w:lang w:val="de-DE"/>
        </w:rPr>
        <w:t xml:space="preserve">onograph]. Moscow, </w:t>
      </w:r>
      <w:r w:rsidR="00AA07F9" w:rsidRPr="001049EB">
        <w:rPr>
          <w:rFonts w:ascii="Calibri Light" w:hAnsi="Calibri Light" w:cs="Calibri Light"/>
          <w:lang w:val="de-DE"/>
        </w:rPr>
        <w:t xml:space="preserve">2013. 211 </w:t>
      </w:r>
      <w:r w:rsidR="00B51D18">
        <w:rPr>
          <w:rFonts w:ascii="Calibri Light" w:hAnsi="Calibri Light" w:cs="Calibri Light"/>
          <w:lang w:val="de-DE"/>
        </w:rPr>
        <w:t>p</w:t>
      </w:r>
      <w:r w:rsidR="00AA07F9" w:rsidRPr="001049EB">
        <w:rPr>
          <w:rFonts w:ascii="Calibri Light" w:hAnsi="Calibri Light" w:cs="Calibri Light"/>
          <w:lang w:val="de-DE"/>
        </w:rPr>
        <w:t xml:space="preserve">. </w:t>
      </w:r>
      <w:r w:rsidR="00B51D18">
        <w:rPr>
          <w:rFonts w:ascii="Calibri Light" w:hAnsi="Calibri Light" w:cs="Calibri Light"/>
          <w:lang w:val="de-DE"/>
        </w:rPr>
        <w:t>URL:</w:t>
      </w:r>
      <w:r w:rsidR="00AA07F9" w:rsidRPr="001049EB">
        <w:rPr>
          <w:rFonts w:ascii="Calibri Light" w:hAnsi="Calibri Light" w:cs="Calibri Light"/>
          <w:lang w:val="de-DE"/>
        </w:rPr>
        <w:t xml:space="preserve"> http://window.edu.ru/resource/798/79798</w:t>
      </w:r>
    </w:p>
    <w:p w:rsidR="00AA07F9" w:rsidRPr="001049EB" w:rsidRDefault="00393BFA" w:rsidP="00393BFA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2. </w:t>
      </w:r>
      <w:r w:rsidR="00B51D18">
        <w:rPr>
          <w:rFonts w:ascii="Calibri Light" w:hAnsi="Calibri Light" w:cs="Calibri Light"/>
          <w:lang w:val="de-DE"/>
        </w:rPr>
        <w:t>Pimenov A.N. Klassifikatsya ot</w:t>
      </w:r>
      <w:r w:rsidR="00DC3D82">
        <w:rPr>
          <w:rFonts w:ascii="Calibri Light" w:hAnsi="Calibri Light" w:cs="Calibri Light"/>
          <w:lang w:val="de-DE"/>
        </w:rPr>
        <w:t>k</w:t>
      </w:r>
      <w:r w:rsidR="00B51D18">
        <w:rPr>
          <w:rFonts w:ascii="Calibri Light" w:hAnsi="Calibri Light" w:cs="Calibri Light"/>
          <w:lang w:val="de-DE"/>
        </w:rPr>
        <w:t>hodov proizvodstv</w:t>
      </w:r>
      <w:r w:rsidR="00DC3D82">
        <w:rPr>
          <w:rFonts w:ascii="Calibri Light" w:hAnsi="Calibri Light" w:cs="Calibri Light"/>
          <w:lang w:val="de-DE"/>
        </w:rPr>
        <w:t>a</w:t>
      </w:r>
      <w:r w:rsidR="00B51D18">
        <w:rPr>
          <w:rFonts w:ascii="Calibri Light" w:hAnsi="Calibri Light" w:cs="Calibri Light"/>
          <w:lang w:val="de-DE"/>
        </w:rPr>
        <w:t xml:space="preserve"> i potrebleniya po gruppam i vidam: </w:t>
      </w:r>
      <w:r w:rsidR="00B51D18" w:rsidRPr="00B51D18">
        <w:rPr>
          <w:rFonts w:ascii="Calibri Light" w:hAnsi="Calibri Light" w:cs="Calibri Light"/>
          <w:lang w:val="de-DE"/>
        </w:rPr>
        <w:t>uchebnoye posobie dlya vuzov.</w:t>
      </w:r>
      <w:r w:rsidR="00B51D18">
        <w:rPr>
          <w:rFonts w:ascii="Calibri Light" w:hAnsi="Calibri Light" w:cs="Calibri Light"/>
          <w:lang w:val="de-DE"/>
        </w:rPr>
        <w:t xml:space="preserve"> </w:t>
      </w:r>
      <w:r w:rsidR="00B51D18">
        <w:rPr>
          <w:rFonts w:ascii="Calibri Light" w:hAnsi="Calibri Light"/>
          <w:lang w:val="de-DE"/>
        </w:rPr>
        <w:t xml:space="preserve">[Elektronnyi  resurs] [Classification of </w:t>
      </w:r>
      <w:r w:rsidR="00B51D18" w:rsidRPr="00B51D18">
        <w:rPr>
          <w:rFonts w:ascii="Calibri Light" w:eastAsia="Times New Roman" w:hAnsi="Calibri Light" w:cs="Calibri Light"/>
          <w:shd w:val="clear" w:color="auto" w:fill="FFFFFF"/>
          <w:lang w:val="de-DE"/>
        </w:rPr>
        <w:t>production and consumption waste</w:t>
      </w:r>
      <w:r w:rsidR="00B51D18" w:rsidRPr="001049EB">
        <w:rPr>
          <w:rFonts w:ascii="Calibri Light" w:hAnsi="Calibri Light" w:cs="Calibri Light"/>
          <w:lang w:val="de-DE"/>
        </w:rPr>
        <w:t xml:space="preserve"> </w:t>
      </w:r>
      <w:r w:rsidR="00B51D18">
        <w:rPr>
          <w:rFonts w:ascii="Calibri Light" w:hAnsi="Calibri Light" w:cs="Calibri Light"/>
          <w:lang w:val="de-DE"/>
        </w:rPr>
        <w:t xml:space="preserve">by groups and types: </w:t>
      </w:r>
      <w:r w:rsidR="00B51D18" w:rsidRPr="00B51D18">
        <w:rPr>
          <w:rFonts w:ascii="Calibri Light" w:hAnsi="Calibri Light" w:cs="Calibri Light"/>
          <w:lang w:val="de-DE"/>
        </w:rPr>
        <w:t xml:space="preserve">textbook for higher educational institutions]. </w:t>
      </w:r>
      <w:r w:rsidR="00B51D18">
        <w:rPr>
          <w:rFonts w:ascii="Calibri Light" w:hAnsi="Calibri Light" w:cs="Calibri Light"/>
          <w:lang w:val="de-DE"/>
        </w:rPr>
        <w:t>S</w:t>
      </w:r>
      <w:r w:rsidR="00B51D18" w:rsidRPr="00B51D18">
        <w:rPr>
          <w:rFonts w:ascii="Calibri Light" w:hAnsi="Calibri Light" w:cs="Calibri Light"/>
          <w:lang w:val="de-DE"/>
        </w:rPr>
        <w:t>aint-</w:t>
      </w:r>
      <w:r w:rsidR="00B51D18">
        <w:rPr>
          <w:rFonts w:ascii="Calibri Light" w:hAnsi="Calibri Light" w:cs="Calibri Light"/>
          <w:lang w:val="de-DE"/>
        </w:rPr>
        <w:t>P</w:t>
      </w:r>
      <w:r w:rsidR="00B51D18" w:rsidRPr="00B51D18">
        <w:rPr>
          <w:rFonts w:ascii="Calibri Light" w:hAnsi="Calibri Light" w:cs="Calibri Light"/>
          <w:lang w:val="de-DE"/>
        </w:rPr>
        <w:t>etersburg</w:t>
      </w:r>
      <w:r w:rsidR="00AA07F9" w:rsidRPr="001049EB">
        <w:rPr>
          <w:rFonts w:ascii="Calibri Light" w:hAnsi="Calibri Light" w:cs="Calibri Light"/>
          <w:lang w:val="de-DE"/>
        </w:rPr>
        <w:t>:</w:t>
      </w:r>
      <w:r w:rsidR="00B51D18">
        <w:rPr>
          <w:rFonts w:ascii="Calibri Light" w:hAnsi="Calibri Light" w:cs="Calibri Light"/>
          <w:lang w:val="de-DE"/>
        </w:rPr>
        <w:t xml:space="preserve"> </w:t>
      </w:r>
      <w:r w:rsidR="00B51D18" w:rsidRPr="00B51D18">
        <w:rPr>
          <w:rFonts w:ascii="Calibri Light" w:hAnsi="Calibri Light" w:cs="Calibri Light"/>
          <w:lang w:val="de-DE"/>
        </w:rPr>
        <w:t>Baltic State Technical University named after D.F.Ustinov (Voenmeh)</w:t>
      </w:r>
      <w:r w:rsidR="00C637FF">
        <w:rPr>
          <w:rFonts w:ascii="Calibri Light" w:hAnsi="Calibri Light" w:cs="Calibri Light"/>
          <w:lang w:val="de-DE"/>
        </w:rPr>
        <w:t xml:space="preserve">, 2014. </w:t>
      </w:r>
      <w:r w:rsidR="00AA07F9" w:rsidRPr="001049EB">
        <w:rPr>
          <w:rFonts w:ascii="Calibri Light" w:hAnsi="Calibri Light" w:cs="Calibri Light"/>
          <w:lang w:val="de-DE"/>
        </w:rPr>
        <w:t xml:space="preserve">29 </w:t>
      </w:r>
      <w:r w:rsidR="00C637FF">
        <w:rPr>
          <w:rFonts w:ascii="Calibri Light" w:hAnsi="Calibri Light" w:cs="Calibri Light"/>
          <w:lang w:val="de-DE"/>
        </w:rPr>
        <w:t>p</w:t>
      </w:r>
      <w:r w:rsidR="00AA07F9" w:rsidRPr="001049EB">
        <w:rPr>
          <w:rFonts w:ascii="Calibri Light" w:hAnsi="Calibri Light" w:cs="Calibri Light"/>
          <w:lang w:val="de-DE"/>
        </w:rPr>
        <w:t xml:space="preserve">. </w:t>
      </w:r>
      <w:r w:rsidR="00C637FF">
        <w:rPr>
          <w:rFonts w:ascii="Calibri Light" w:hAnsi="Calibri Light" w:cs="Calibri Light"/>
          <w:lang w:val="de-DE"/>
        </w:rPr>
        <w:t xml:space="preserve"> URL:</w:t>
      </w:r>
      <w:r w:rsidR="00C637FF" w:rsidRPr="001049EB">
        <w:rPr>
          <w:rFonts w:ascii="Calibri Light" w:hAnsi="Calibri Light" w:cs="Calibri Light"/>
          <w:lang w:val="de-DE"/>
        </w:rPr>
        <w:t xml:space="preserve"> </w:t>
      </w:r>
      <w:r w:rsidR="00AA07F9" w:rsidRPr="001049EB">
        <w:rPr>
          <w:rFonts w:ascii="Calibri Light" w:hAnsi="Calibri Light" w:cs="Calibri Light"/>
          <w:lang w:val="de-DE"/>
        </w:rPr>
        <w:t>http://e.lanbook.com/books/element.php?pl1_id=63698</w:t>
      </w:r>
    </w:p>
    <w:p w:rsidR="00AA07F9" w:rsidRPr="00393BFA" w:rsidRDefault="00393BFA" w:rsidP="00393BFA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en-US"/>
        </w:rPr>
        <w:t>3. Sokolov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L</w:t>
      </w:r>
      <w:r w:rsidRPr="00393BFA">
        <w:rPr>
          <w:rFonts w:ascii="Calibri Light" w:hAnsi="Calibri Light" w:cs="Calibri Light"/>
          <w:lang w:val="en-US"/>
        </w:rPr>
        <w:t>.</w:t>
      </w:r>
      <w:r>
        <w:rPr>
          <w:rFonts w:ascii="Calibri Light" w:hAnsi="Calibri Light" w:cs="Calibri Light"/>
          <w:lang w:val="en-US"/>
        </w:rPr>
        <w:t>I</w:t>
      </w:r>
      <w:r w:rsidRPr="00393BFA">
        <w:rPr>
          <w:rFonts w:ascii="Calibri Light" w:hAnsi="Calibri Light" w:cs="Calibri Light"/>
          <w:lang w:val="en-US"/>
        </w:rPr>
        <w:t>. [</w:t>
      </w:r>
      <w:r>
        <w:rPr>
          <w:rFonts w:ascii="Calibri Light" w:hAnsi="Calibri Light" w:cs="Calibri Light"/>
          <w:lang w:val="en-US"/>
        </w:rPr>
        <w:t>i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dr</w:t>
      </w:r>
      <w:r w:rsidRPr="00393BFA">
        <w:rPr>
          <w:rFonts w:ascii="Calibri Light" w:hAnsi="Calibri Light" w:cs="Calibri Light"/>
          <w:lang w:val="en-US"/>
        </w:rPr>
        <w:t>.]</w:t>
      </w:r>
      <w:r>
        <w:rPr>
          <w:rFonts w:ascii="Calibri Light" w:hAnsi="Calibri Light" w:cs="Calibri Light"/>
          <w:lang w:val="en-US"/>
        </w:rPr>
        <w:t xml:space="preserve"> Sbor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i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pererabotka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tverdykh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kommunal</w:t>
      </w:r>
      <w:r w:rsidRPr="00393BFA">
        <w:rPr>
          <w:rFonts w:ascii="Calibri Light" w:hAnsi="Calibri Light" w:cs="Calibri Light"/>
          <w:lang w:val="en-US"/>
        </w:rPr>
        <w:t>'</w:t>
      </w:r>
      <w:r>
        <w:rPr>
          <w:rFonts w:ascii="Calibri Light" w:hAnsi="Calibri Light" w:cs="Calibri Light"/>
          <w:lang w:val="en-US"/>
        </w:rPr>
        <w:t>nykh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ot</w:t>
      </w:r>
      <w:r w:rsidR="00DC3D82">
        <w:rPr>
          <w:rFonts w:ascii="Calibri Light" w:hAnsi="Calibri Light" w:cs="Calibri Light"/>
          <w:lang w:val="en-US"/>
        </w:rPr>
        <w:t>k</w:t>
      </w:r>
      <w:r>
        <w:rPr>
          <w:rFonts w:ascii="Calibri Light" w:hAnsi="Calibri Light" w:cs="Calibri Light"/>
          <w:lang w:val="en-US"/>
        </w:rPr>
        <w:t xml:space="preserve">hodov: monografia. </w:t>
      </w:r>
      <w:r>
        <w:rPr>
          <w:rFonts w:ascii="Calibri Light" w:hAnsi="Calibri Light"/>
          <w:lang w:val="de-DE"/>
        </w:rPr>
        <w:t>[Elektronnyi  resurs]</w:t>
      </w:r>
      <w:r w:rsidRPr="00393BFA">
        <w:rPr>
          <w:rFonts w:ascii="Calibri Light" w:hAnsi="Calibri Light" w:cs="Calibri Light"/>
          <w:lang w:val="en-US"/>
        </w:rPr>
        <w:t xml:space="preserve"> [</w:t>
      </w:r>
      <w:r>
        <w:rPr>
          <w:rFonts w:ascii="Calibri Light" w:hAnsi="Calibri Light" w:cs="Calibri Light"/>
          <w:lang w:val="en-US"/>
        </w:rPr>
        <w:t>Collection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and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recycling of municipal solid waste: monograph]. Moscow: Infra-Inzheneria, </w:t>
      </w:r>
      <w:r w:rsidR="00AA07F9" w:rsidRPr="00393BFA">
        <w:rPr>
          <w:rFonts w:ascii="Calibri Light" w:hAnsi="Calibri Light" w:cs="Calibri Light"/>
          <w:lang w:val="en-US"/>
        </w:rPr>
        <w:t>2017.</w:t>
      </w:r>
      <w:r>
        <w:rPr>
          <w:rFonts w:ascii="Calibri Light" w:hAnsi="Calibri Light" w:cs="Calibri Light"/>
          <w:lang w:val="en-US"/>
        </w:rPr>
        <w:t xml:space="preserve"> </w:t>
      </w:r>
      <w:r w:rsidR="00AA07F9" w:rsidRPr="00393BFA">
        <w:rPr>
          <w:rFonts w:ascii="Calibri Light" w:hAnsi="Calibri Light" w:cs="Calibri Light"/>
        </w:rPr>
        <w:t xml:space="preserve">176 </w:t>
      </w:r>
      <w:r>
        <w:rPr>
          <w:rFonts w:ascii="Calibri Light" w:hAnsi="Calibri Light" w:cs="Calibri Light"/>
          <w:lang w:val="en-US"/>
        </w:rPr>
        <w:t>p</w:t>
      </w:r>
      <w:r w:rsidR="00AA07F9" w:rsidRPr="00393BFA">
        <w:rPr>
          <w:rFonts w:ascii="Calibri Light" w:hAnsi="Calibri Light" w:cs="Calibri Light"/>
        </w:rPr>
        <w:t>.</w:t>
      </w:r>
      <w:r w:rsidRPr="00393BFA">
        <w:rPr>
          <w:rFonts w:ascii="Calibri Light" w:hAnsi="Calibri Light" w:cs="Calibri Light"/>
        </w:rPr>
        <w:t xml:space="preserve"> </w:t>
      </w:r>
      <w:r w:rsidR="00AA07F9" w:rsidRPr="00393BF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de-DE"/>
        </w:rPr>
        <w:t>URL:</w:t>
      </w:r>
      <w:r w:rsidRPr="00393BFA">
        <w:rPr>
          <w:rFonts w:ascii="Calibri Light" w:hAnsi="Calibri Light" w:cs="Calibri Light"/>
        </w:rPr>
        <w:t xml:space="preserve"> </w:t>
      </w:r>
      <w:r w:rsidR="00AA07F9" w:rsidRPr="00393BFA">
        <w:rPr>
          <w:rFonts w:ascii="Calibri Light" w:hAnsi="Calibri Light" w:cs="Calibri Light"/>
          <w:lang w:val="en-US"/>
        </w:rPr>
        <w:t>http</w:t>
      </w:r>
      <w:r w:rsidR="00AA07F9" w:rsidRPr="00393BFA">
        <w:rPr>
          <w:rFonts w:ascii="Calibri Light" w:hAnsi="Calibri Light" w:cs="Calibri Light"/>
        </w:rPr>
        <w:t>://</w:t>
      </w:r>
      <w:r w:rsidR="00AA07F9" w:rsidRPr="00393BFA">
        <w:rPr>
          <w:rFonts w:ascii="Calibri Light" w:hAnsi="Calibri Light" w:cs="Calibri Light"/>
          <w:lang w:val="en-US"/>
        </w:rPr>
        <w:t>www</w:t>
      </w:r>
      <w:r w:rsidR="00AA07F9" w:rsidRPr="00393BFA">
        <w:rPr>
          <w:rFonts w:ascii="Calibri Light" w:hAnsi="Calibri Light" w:cs="Calibri Light"/>
        </w:rPr>
        <w:t>.</w:t>
      </w:r>
      <w:r w:rsidR="00AA07F9" w:rsidRPr="00393BFA">
        <w:rPr>
          <w:rFonts w:ascii="Calibri Light" w:hAnsi="Calibri Light" w:cs="Calibri Light"/>
          <w:lang w:val="en-US"/>
        </w:rPr>
        <w:t>iprbookshop</w:t>
      </w:r>
      <w:r w:rsidR="00AA07F9" w:rsidRPr="00393BFA">
        <w:rPr>
          <w:rFonts w:ascii="Calibri Light" w:hAnsi="Calibri Light" w:cs="Calibri Light"/>
        </w:rPr>
        <w:t>.</w:t>
      </w:r>
      <w:r w:rsidR="00AA07F9" w:rsidRPr="00393BFA">
        <w:rPr>
          <w:rFonts w:ascii="Calibri Light" w:hAnsi="Calibri Light" w:cs="Calibri Light"/>
          <w:lang w:val="en-US"/>
        </w:rPr>
        <w:t>ru</w:t>
      </w:r>
      <w:r w:rsidR="00AA07F9" w:rsidRPr="00393BFA">
        <w:rPr>
          <w:rFonts w:ascii="Calibri Light" w:hAnsi="Calibri Light" w:cs="Calibri Light"/>
        </w:rPr>
        <w:t>/69009.</w:t>
      </w:r>
      <w:r w:rsidR="00AA07F9" w:rsidRPr="00393BFA">
        <w:rPr>
          <w:rFonts w:ascii="Calibri Light" w:hAnsi="Calibri Light" w:cs="Calibri Light"/>
          <w:lang w:val="en-US"/>
        </w:rPr>
        <w:t>html</w:t>
      </w:r>
      <w:r w:rsidR="00AA07F9" w:rsidRPr="00393BFA">
        <w:rPr>
          <w:rFonts w:ascii="Calibri Light" w:hAnsi="Calibri Light" w:cs="Calibri Light"/>
        </w:rPr>
        <w:t xml:space="preserve">.— </w:t>
      </w:r>
      <w:r w:rsidR="00AA07F9" w:rsidRPr="001049EB">
        <w:rPr>
          <w:rFonts w:ascii="Calibri Light" w:hAnsi="Calibri Light" w:cs="Calibri Light"/>
        </w:rPr>
        <w:t>ЭБС</w:t>
      </w:r>
      <w:r w:rsidR="00AA07F9" w:rsidRPr="00393BFA">
        <w:rPr>
          <w:rFonts w:ascii="Calibri Light" w:hAnsi="Calibri Light" w:cs="Calibri Light"/>
        </w:rPr>
        <w:t xml:space="preserve"> «</w:t>
      </w:r>
      <w:r w:rsidR="00AA07F9" w:rsidRPr="00393BFA">
        <w:rPr>
          <w:rFonts w:ascii="Calibri Light" w:hAnsi="Calibri Light" w:cs="Calibri Light"/>
          <w:lang w:val="en-US"/>
        </w:rPr>
        <w:t>IPRbooks</w:t>
      </w:r>
      <w:r w:rsidR="00AA07F9" w:rsidRPr="00393BFA">
        <w:rPr>
          <w:rFonts w:ascii="Calibri Light" w:hAnsi="Calibri Light" w:cs="Calibri Light"/>
        </w:rPr>
        <w:t>»</w:t>
      </w:r>
    </w:p>
    <w:p w:rsidR="00AA07F9" w:rsidRPr="00A551C7" w:rsidRDefault="00393BFA" w:rsidP="00393BFA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</w:rPr>
      </w:pPr>
      <w:r w:rsidRPr="00393BFA">
        <w:rPr>
          <w:rFonts w:ascii="Calibri Light" w:hAnsi="Calibri Light" w:cs="Calibri Light"/>
          <w:lang w:val="en-US"/>
        </w:rPr>
        <w:t xml:space="preserve">4. </w:t>
      </w:r>
      <w:r>
        <w:rPr>
          <w:rFonts w:ascii="Calibri Light" w:hAnsi="Calibri Light" w:cs="Calibri Light"/>
          <w:lang w:val="en-US"/>
        </w:rPr>
        <w:t>Klinkov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A</w:t>
      </w:r>
      <w:r w:rsidRPr="00393BFA">
        <w:rPr>
          <w:rFonts w:ascii="Calibri Light" w:hAnsi="Calibri Light" w:cs="Calibri Light"/>
          <w:lang w:val="en-US"/>
        </w:rPr>
        <w:t>.</w:t>
      </w:r>
      <w:r>
        <w:rPr>
          <w:rFonts w:ascii="Calibri Light" w:hAnsi="Calibri Light" w:cs="Calibri Light"/>
          <w:lang w:val="en-US"/>
        </w:rPr>
        <w:t>S</w:t>
      </w:r>
      <w:r w:rsidRPr="00393BFA">
        <w:rPr>
          <w:rFonts w:ascii="Calibri Light" w:hAnsi="Calibri Light" w:cs="Calibri Light"/>
          <w:lang w:val="en-US"/>
        </w:rPr>
        <w:t>. [</w:t>
      </w:r>
      <w:r>
        <w:rPr>
          <w:rFonts w:ascii="Calibri Light" w:hAnsi="Calibri Light" w:cs="Calibri Light"/>
          <w:lang w:val="en-US"/>
        </w:rPr>
        <w:t>i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dr</w:t>
      </w:r>
      <w:r w:rsidRPr="00393BFA">
        <w:rPr>
          <w:rFonts w:ascii="Calibri Light" w:hAnsi="Calibri Light" w:cs="Calibri Light"/>
          <w:lang w:val="en-US"/>
        </w:rPr>
        <w:t>.]</w:t>
      </w:r>
      <w:r>
        <w:rPr>
          <w:rFonts w:ascii="Calibri Light" w:hAnsi="Calibri Light" w:cs="Calibri Light"/>
          <w:lang w:val="en-US"/>
        </w:rPr>
        <w:t xml:space="preserve"> Utilizatsya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i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pererabotka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tverdykh</w:t>
      </w:r>
      <w:r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bytovykh ot</w:t>
      </w:r>
      <w:r w:rsidR="00DC3D82">
        <w:rPr>
          <w:rFonts w:ascii="Calibri Light" w:hAnsi="Calibri Light" w:cs="Calibri Light"/>
          <w:lang w:val="en-US"/>
        </w:rPr>
        <w:t>k</w:t>
      </w:r>
      <w:r>
        <w:rPr>
          <w:rFonts w:ascii="Calibri Light" w:hAnsi="Calibri Light" w:cs="Calibri Light"/>
          <w:lang w:val="en-US"/>
        </w:rPr>
        <w:t xml:space="preserve">hodov: uchebnoye posobie. </w:t>
      </w:r>
      <w:r>
        <w:rPr>
          <w:rFonts w:ascii="Calibri Light" w:hAnsi="Calibri Light"/>
          <w:lang w:val="de-DE"/>
        </w:rPr>
        <w:t xml:space="preserve">[Elektronnyi  resurs] [Utilization and </w:t>
      </w:r>
      <w:r>
        <w:rPr>
          <w:rFonts w:ascii="Calibri Light" w:hAnsi="Calibri Light" w:cs="Calibri Light"/>
          <w:lang w:val="en-US"/>
        </w:rPr>
        <w:t xml:space="preserve">recycling of municipal solid waste: textbook].  </w:t>
      </w:r>
      <w:r w:rsidR="00AA07F9" w:rsidRPr="00393BFA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Tambov</w:t>
      </w:r>
      <w:r w:rsidR="00AA07F9" w:rsidRPr="00A551C7">
        <w:rPr>
          <w:rFonts w:ascii="Calibri Light" w:hAnsi="Calibri Light" w:cs="Calibri Light"/>
          <w:lang w:val="en-US"/>
        </w:rPr>
        <w:t xml:space="preserve">: </w:t>
      </w:r>
      <w:r w:rsidRPr="00A551C7">
        <w:rPr>
          <w:rFonts w:ascii="Calibri Light" w:hAnsi="Calibri Light" w:cs="Calibri Light"/>
          <w:lang w:val="en-US"/>
        </w:rPr>
        <w:t>Tambov State Technical University</w:t>
      </w:r>
      <w:r w:rsidR="00A551C7" w:rsidRPr="00A551C7">
        <w:rPr>
          <w:rFonts w:ascii="Calibri Light" w:hAnsi="Calibri Light" w:cs="Calibri Light"/>
          <w:lang w:val="en-US"/>
        </w:rPr>
        <w:t>, 201</w:t>
      </w:r>
      <w:r w:rsidR="00A551C7">
        <w:rPr>
          <w:rFonts w:ascii="Calibri Light" w:hAnsi="Calibri Light" w:cs="Calibri Light"/>
          <w:lang w:val="en-US"/>
        </w:rPr>
        <w:t xml:space="preserve">5. </w:t>
      </w:r>
      <w:r w:rsidR="00A551C7" w:rsidRPr="00A551C7">
        <w:rPr>
          <w:rFonts w:ascii="Calibri Light" w:hAnsi="Calibri Light" w:cs="Calibri Light"/>
        </w:rPr>
        <w:t xml:space="preserve">188 </w:t>
      </w:r>
      <w:r w:rsidR="00A551C7">
        <w:rPr>
          <w:rFonts w:ascii="Calibri Light" w:hAnsi="Calibri Light" w:cs="Calibri Light"/>
          <w:lang w:val="en-US"/>
        </w:rPr>
        <w:t>p</w:t>
      </w:r>
      <w:r w:rsidR="00A551C7" w:rsidRPr="00A551C7">
        <w:rPr>
          <w:rFonts w:ascii="Calibri Light" w:hAnsi="Calibri Light" w:cs="Calibri Light"/>
        </w:rPr>
        <w:t xml:space="preserve">. </w:t>
      </w:r>
      <w:r w:rsidR="00A551C7">
        <w:rPr>
          <w:rFonts w:ascii="Calibri Light" w:hAnsi="Calibri Light" w:cs="Calibri Light"/>
          <w:lang w:val="de-DE"/>
        </w:rPr>
        <w:t>URL:</w:t>
      </w:r>
      <w:r w:rsidR="00AA07F9" w:rsidRPr="00A551C7">
        <w:rPr>
          <w:rFonts w:ascii="Calibri Light" w:hAnsi="Calibri Light" w:cs="Calibri Light"/>
        </w:rPr>
        <w:t xml:space="preserve"> </w:t>
      </w:r>
      <w:r w:rsidR="00AA07F9" w:rsidRPr="00A551C7">
        <w:rPr>
          <w:rFonts w:ascii="Calibri Light" w:hAnsi="Calibri Light" w:cs="Calibri Light"/>
          <w:lang w:val="en-US"/>
        </w:rPr>
        <w:t>http</w:t>
      </w:r>
      <w:r w:rsidR="00AA07F9" w:rsidRPr="00A551C7">
        <w:rPr>
          <w:rFonts w:ascii="Calibri Light" w:hAnsi="Calibri Light" w:cs="Calibri Light"/>
        </w:rPr>
        <w:t>://</w:t>
      </w:r>
      <w:r w:rsidR="00AA07F9" w:rsidRPr="00A551C7">
        <w:rPr>
          <w:rFonts w:ascii="Calibri Light" w:hAnsi="Calibri Light" w:cs="Calibri Light"/>
          <w:lang w:val="en-US"/>
        </w:rPr>
        <w:t>www</w:t>
      </w:r>
      <w:r w:rsidR="00AA07F9" w:rsidRPr="00A551C7">
        <w:rPr>
          <w:rFonts w:ascii="Calibri Light" w:hAnsi="Calibri Light" w:cs="Calibri Light"/>
        </w:rPr>
        <w:t>.</w:t>
      </w:r>
      <w:r w:rsidR="00AA07F9" w:rsidRPr="00A551C7">
        <w:rPr>
          <w:rFonts w:ascii="Calibri Light" w:hAnsi="Calibri Light" w:cs="Calibri Light"/>
          <w:lang w:val="en-US"/>
        </w:rPr>
        <w:t>iprbookshop</w:t>
      </w:r>
      <w:r w:rsidR="00AA07F9" w:rsidRPr="00A551C7">
        <w:rPr>
          <w:rFonts w:ascii="Calibri Light" w:hAnsi="Calibri Light" w:cs="Calibri Light"/>
        </w:rPr>
        <w:t>.</w:t>
      </w:r>
      <w:r w:rsidR="00AA07F9" w:rsidRPr="00A551C7">
        <w:rPr>
          <w:rFonts w:ascii="Calibri Light" w:hAnsi="Calibri Light" w:cs="Calibri Light"/>
          <w:lang w:val="en-US"/>
        </w:rPr>
        <w:t>ru</w:t>
      </w:r>
      <w:r w:rsidR="00AA07F9" w:rsidRPr="00A551C7">
        <w:rPr>
          <w:rFonts w:ascii="Calibri Light" w:hAnsi="Calibri Light" w:cs="Calibri Light"/>
        </w:rPr>
        <w:t>/63916.</w:t>
      </w:r>
      <w:r w:rsidR="00AA07F9" w:rsidRPr="00A551C7">
        <w:rPr>
          <w:rFonts w:ascii="Calibri Light" w:hAnsi="Calibri Light" w:cs="Calibri Light"/>
          <w:lang w:val="en-US"/>
        </w:rPr>
        <w:t>html</w:t>
      </w:r>
      <w:r w:rsidR="00AA07F9" w:rsidRPr="00A551C7">
        <w:rPr>
          <w:rFonts w:ascii="Calibri Light" w:hAnsi="Calibri Light" w:cs="Calibri Light"/>
        </w:rPr>
        <w:t>.</w:t>
      </w:r>
      <w:r w:rsidR="00A551C7" w:rsidRPr="0000285A">
        <w:rPr>
          <w:rFonts w:ascii="Calibri Light" w:hAnsi="Calibri Light" w:cs="Calibri Light"/>
        </w:rPr>
        <w:t xml:space="preserve"> </w:t>
      </w:r>
      <w:r w:rsidR="00A551C7">
        <w:rPr>
          <w:rFonts w:ascii="Calibri Light" w:hAnsi="Calibri Light" w:cs="Calibri Light"/>
          <w:lang w:val="en-US"/>
        </w:rPr>
        <w:t>EBS</w:t>
      </w:r>
      <w:r w:rsidR="00AA07F9" w:rsidRPr="00A551C7">
        <w:rPr>
          <w:rFonts w:ascii="Calibri Light" w:hAnsi="Calibri Light" w:cs="Calibri Light"/>
        </w:rPr>
        <w:t xml:space="preserve"> «</w:t>
      </w:r>
      <w:r w:rsidR="00AA07F9" w:rsidRPr="00A551C7">
        <w:rPr>
          <w:rFonts w:ascii="Calibri Light" w:hAnsi="Calibri Light" w:cs="Calibri Light"/>
          <w:lang w:val="en-US"/>
        </w:rPr>
        <w:t>IPRbooks</w:t>
      </w:r>
      <w:r w:rsidR="00AA07F9" w:rsidRPr="00A551C7">
        <w:rPr>
          <w:rFonts w:ascii="Calibri Light" w:hAnsi="Calibri Light" w:cs="Calibri Light"/>
        </w:rPr>
        <w:t>»</w:t>
      </w:r>
    </w:p>
    <w:p w:rsidR="00AA07F9" w:rsidRPr="001049EB" w:rsidRDefault="00393BFA" w:rsidP="00393BFA">
      <w:pPr>
        <w:pStyle w:val="a5"/>
        <w:tabs>
          <w:tab w:val="left" w:pos="851"/>
        </w:tabs>
        <w:ind w:left="0" w:firstLine="567"/>
        <w:jc w:val="both"/>
        <w:rPr>
          <w:rStyle w:val="a3"/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5. </w:t>
      </w:r>
      <w:r w:rsidR="00CD3B3F">
        <w:rPr>
          <w:rFonts w:ascii="Calibri Light" w:hAnsi="Calibri Light" w:cs="Calibri Light"/>
          <w:lang w:val="de-DE"/>
        </w:rPr>
        <w:t xml:space="preserve">Federal'nyi zakon </w:t>
      </w:r>
      <w:r w:rsidR="00AA07F9" w:rsidRPr="001049EB">
        <w:rPr>
          <w:rFonts w:ascii="Calibri Light" w:hAnsi="Calibri Light" w:cs="Calibri Light"/>
          <w:lang w:val="de-DE"/>
        </w:rPr>
        <w:t xml:space="preserve">24.06.1998 </w:t>
      </w:r>
      <w:r w:rsidR="00CD3B3F">
        <w:rPr>
          <w:rFonts w:ascii="Calibri Light" w:hAnsi="Calibri Light" w:cs="Calibri Light"/>
          <w:lang w:val="de-DE"/>
        </w:rPr>
        <w:t>No.</w:t>
      </w:r>
      <w:r w:rsidR="00AA07F9" w:rsidRPr="001049EB">
        <w:rPr>
          <w:rFonts w:ascii="Calibri Light" w:hAnsi="Calibri Light" w:cs="Calibri Light"/>
          <w:lang w:val="de-DE"/>
        </w:rPr>
        <w:t xml:space="preserve"> 89-</w:t>
      </w:r>
      <w:r w:rsidR="00CD3B3F">
        <w:rPr>
          <w:rFonts w:ascii="Calibri Light" w:hAnsi="Calibri Light" w:cs="Calibri Light"/>
          <w:lang w:val="de-DE"/>
        </w:rPr>
        <w:t>FZ</w:t>
      </w:r>
      <w:r w:rsidR="00AA07F9" w:rsidRPr="001049EB">
        <w:rPr>
          <w:rFonts w:ascii="Calibri Light" w:hAnsi="Calibri Light" w:cs="Calibri Light"/>
          <w:lang w:val="de-DE"/>
        </w:rPr>
        <w:t xml:space="preserve"> (</w:t>
      </w:r>
      <w:r w:rsidR="00CD3B3F">
        <w:rPr>
          <w:rFonts w:ascii="Calibri Light" w:hAnsi="Calibri Light" w:cs="Calibri Light"/>
          <w:lang w:val="de-DE"/>
        </w:rPr>
        <w:t>red.ot</w:t>
      </w:r>
      <w:r w:rsidR="00AA07F9" w:rsidRPr="001049EB">
        <w:rPr>
          <w:rFonts w:ascii="Calibri Light" w:hAnsi="Calibri Light" w:cs="Calibri Light"/>
          <w:lang w:val="de-DE"/>
        </w:rPr>
        <w:t xml:space="preserve"> 29.07.2018) </w:t>
      </w:r>
      <w:r w:rsidR="00CD3B3F">
        <w:rPr>
          <w:rFonts w:ascii="Calibri Light" w:hAnsi="Calibri Light" w:cs="Calibri Light"/>
          <w:lang w:val="de-DE"/>
        </w:rPr>
        <w:t>"Ob ot</w:t>
      </w:r>
      <w:r w:rsidR="00DC3D82">
        <w:rPr>
          <w:rFonts w:ascii="Calibri Light" w:hAnsi="Calibri Light" w:cs="Calibri Light"/>
          <w:lang w:val="de-DE"/>
        </w:rPr>
        <w:t>k</w:t>
      </w:r>
      <w:r w:rsidR="00CD3B3F">
        <w:rPr>
          <w:rFonts w:ascii="Calibri Light" w:hAnsi="Calibri Light" w:cs="Calibri Light"/>
          <w:lang w:val="de-DE"/>
        </w:rPr>
        <w:t>hodakh proizvodstva i potrebleniya</w:t>
      </w:r>
      <w:r w:rsidR="00AA07F9" w:rsidRPr="001049EB">
        <w:rPr>
          <w:rFonts w:ascii="Calibri Light" w:hAnsi="Calibri Light" w:cs="Calibri Light"/>
          <w:lang w:val="de-DE"/>
        </w:rPr>
        <w:t>"</w:t>
      </w:r>
      <w:r w:rsidR="00CD3B3F">
        <w:rPr>
          <w:rFonts w:ascii="Calibri Light" w:hAnsi="Calibri Light" w:cs="Calibri Light"/>
          <w:lang w:val="de-DE"/>
        </w:rPr>
        <w:t xml:space="preserve">. </w:t>
      </w:r>
      <w:r w:rsidR="00CD3B3F">
        <w:rPr>
          <w:rFonts w:ascii="Calibri Light" w:hAnsi="Calibri Light"/>
          <w:lang w:val="de-DE"/>
        </w:rPr>
        <w:t xml:space="preserve">[Elektronnyi  resurs] </w:t>
      </w:r>
      <w:r w:rsidR="00292105">
        <w:rPr>
          <w:rFonts w:ascii="Calibri Light" w:hAnsi="Calibri Light"/>
          <w:lang w:val="de-DE"/>
        </w:rPr>
        <w:t xml:space="preserve">[The Federal Law of </w:t>
      </w:r>
      <w:r w:rsidR="00292105">
        <w:rPr>
          <w:rFonts w:ascii="Calibri Light" w:hAnsi="Calibri Light" w:cs="Calibri Light"/>
          <w:lang w:val="de-DE"/>
        </w:rPr>
        <w:t xml:space="preserve">24.06.1998 No. 89-FZ "On </w:t>
      </w:r>
      <w:r w:rsidR="00292105">
        <w:rPr>
          <w:rFonts w:ascii="Calibri Light" w:eastAsia="Times New Roman" w:hAnsi="Calibri Light" w:cs="Calibri Light"/>
          <w:shd w:val="clear" w:color="auto" w:fill="FFFFFF"/>
          <w:lang w:val="de-DE"/>
        </w:rPr>
        <w:t>production and consumption waste</w:t>
      </w:r>
      <w:r w:rsidR="00292105">
        <w:rPr>
          <w:rFonts w:ascii="Calibri Light" w:hAnsi="Calibri Light" w:cs="Calibri Light"/>
          <w:lang w:val="de-DE"/>
        </w:rPr>
        <w:t xml:space="preserve">] Free </w:t>
      </w:r>
      <w:r w:rsidR="00292105" w:rsidRPr="00292105">
        <w:rPr>
          <w:rFonts w:ascii="Calibri Light" w:hAnsi="Calibri Light" w:cs="Calibri Light"/>
          <w:lang w:val="de-DE"/>
        </w:rPr>
        <w:t>access</w:t>
      </w:r>
      <w:r w:rsidR="00292105">
        <w:rPr>
          <w:rFonts w:ascii="Calibri Light" w:hAnsi="Calibri Light" w:cs="Calibri Light"/>
          <w:lang w:val="de-DE"/>
        </w:rPr>
        <w:t xml:space="preserve"> from 8 pm to 12 pm, at weekends and on public holidays </w:t>
      </w:r>
      <w:r w:rsidR="00292105" w:rsidRPr="00292105">
        <w:rPr>
          <w:rFonts w:ascii="Calibri Light" w:hAnsi="Calibri Light" w:cs="Calibri Light"/>
          <w:lang w:val="de-DE"/>
        </w:rPr>
        <w:t xml:space="preserve">on the </w:t>
      </w:r>
      <w:r w:rsidR="00292105">
        <w:rPr>
          <w:rFonts w:ascii="Calibri Light" w:hAnsi="Calibri Light" w:cs="Calibri Light"/>
          <w:lang w:val="de-DE"/>
        </w:rPr>
        <w:t xml:space="preserve">official </w:t>
      </w:r>
      <w:r w:rsidR="00292105" w:rsidRPr="00292105">
        <w:rPr>
          <w:rFonts w:ascii="Calibri Light" w:hAnsi="Calibri Light" w:cs="Calibri Light"/>
          <w:lang w:val="de-DE"/>
        </w:rPr>
        <w:t>website</w:t>
      </w:r>
      <w:r w:rsidR="0000285A">
        <w:rPr>
          <w:rFonts w:ascii="Calibri Light" w:hAnsi="Calibri Light" w:cs="Calibri Light"/>
          <w:lang w:val="de-DE"/>
        </w:rPr>
        <w:t xml:space="preserve"> </w:t>
      </w:r>
      <w:r w:rsidR="00292105">
        <w:rPr>
          <w:rFonts w:ascii="Calibri Light" w:hAnsi="Calibri Light" w:cs="Calibri Light"/>
          <w:lang w:val="de-DE"/>
        </w:rPr>
        <w:t xml:space="preserve">"Konsultantplus." </w:t>
      </w:r>
      <w:r w:rsidR="00AA07F9" w:rsidRPr="001049EB">
        <w:rPr>
          <w:rFonts w:ascii="Calibri Light" w:hAnsi="Calibri Light" w:cs="Calibri Light"/>
          <w:lang w:val="de-DE"/>
        </w:rPr>
        <w:t xml:space="preserve">URL: </w:t>
      </w:r>
      <w:hyperlink r:id="rId9" w:history="1">
        <w:r w:rsidR="00AA07F9" w:rsidRPr="001049EB">
          <w:rPr>
            <w:rStyle w:val="a3"/>
            <w:rFonts w:ascii="Calibri Light" w:hAnsi="Calibri Light" w:cs="Calibri Light"/>
            <w:lang w:val="de-DE"/>
          </w:rPr>
          <w:t>http://www.consultant.ru/</w:t>
        </w:r>
      </w:hyperlink>
    </w:p>
    <w:p w:rsidR="00AA07F9" w:rsidRPr="00EC58CE" w:rsidRDefault="00393BFA" w:rsidP="00393BFA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4B7CBE">
        <w:rPr>
          <w:rFonts w:ascii="Calibri Light" w:hAnsi="Calibri Light" w:cs="Calibri Light"/>
          <w:lang w:val="de-DE"/>
        </w:rPr>
        <w:t xml:space="preserve">6. </w:t>
      </w:r>
      <w:r w:rsidR="004B7CBE" w:rsidRPr="004B7CBE">
        <w:rPr>
          <w:rFonts w:ascii="Calibri Light" w:hAnsi="Calibri Light" w:cs="Calibri Light"/>
          <w:lang w:val="de-DE"/>
        </w:rPr>
        <w:t>Khoroshavin L.B. Osnovnye technologii pererabotki promyshlennykh i tverdykh kommunal'nykh ot</w:t>
      </w:r>
      <w:r w:rsidR="00DC3D82">
        <w:rPr>
          <w:rFonts w:ascii="Calibri Light" w:hAnsi="Calibri Light" w:cs="Calibri Light"/>
          <w:lang w:val="de-DE"/>
        </w:rPr>
        <w:t>k</w:t>
      </w:r>
      <w:r w:rsidR="004B7CBE" w:rsidRPr="004B7CBE">
        <w:rPr>
          <w:rFonts w:ascii="Calibri Light" w:hAnsi="Calibri Light" w:cs="Calibri Light"/>
          <w:lang w:val="de-DE"/>
        </w:rPr>
        <w:t>hodov</w:t>
      </w:r>
      <w:r w:rsidR="004B7CBE">
        <w:rPr>
          <w:rFonts w:ascii="Calibri Light" w:hAnsi="Calibri Light" w:cs="Calibri Light"/>
          <w:lang w:val="de-DE"/>
        </w:rPr>
        <w:t xml:space="preserve">: </w:t>
      </w:r>
      <w:r w:rsidR="004B7CBE" w:rsidRPr="004B7CBE">
        <w:rPr>
          <w:rFonts w:ascii="Calibri Light" w:hAnsi="Calibri Light" w:cs="Calibri Light"/>
          <w:lang w:val="de-DE"/>
        </w:rPr>
        <w:t>uchebnoye posobie</w:t>
      </w:r>
      <w:r w:rsidR="004B7CBE">
        <w:rPr>
          <w:rFonts w:ascii="Calibri Light" w:hAnsi="Calibri Light" w:cs="Calibri Light"/>
          <w:lang w:val="de-DE"/>
        </w:rPr>
        <w:t xml:space="preserve">. </w:t>
      </w:r>
      <w:r w:rsidR="004B7CBE">
        <w:rPr>
          <w:rFonts w:ascii="Calibri Light" w:hAnsi="Calibri Light"/>
          <w:lang w:val="de-DE"/>
        </w:rPr>
        <w:t>[Elektronnyi  resurs]</w:t>
      </w:r>
      <w:r w:rsidR="004B7CBE" w:rsidRPr="004B7CBE">
        <w:rPr>
          <w:rFonts w:ascii="Calibri Light" w:hAnsi="Calibri Light" w:cs="Calibri Light"/>
          <w:lang w:val="de-DE"/>
        </w:rPr>
        <w:t xml:space="preserve"> </w:t>
      </w:r>
      <w:r w:rsidR="004B7CBE">
        <w:rPr>
          <w:rFonts w:ascii="Calibri Light" w:hAnsi="Calibri Light" w:cs="Calibri Light"/>
          <w:lang w:val="de-DE"/>
        </w:rPr>
        <w:t xml:space="preserve">[Basic technologies for recycling of industrial </w:t>
      </w:r>
      <w:r w:rsidR="004B7CBE" w:rsidRPr="004B7CBE">
        <w:rPr>
          <w:rFonts w:ascii="Calibri Light" w:hAnsi="Calibri Light" w:cs="Calibri Light"/>
          <w:lang w:val="de-DE"/>
        </w:rPr>
        <w:t>of municipal solid waste</w:t>
      </w:r>
      <w:r w:rsidR="004B7CBE">
        <w:rPr>
          <w:rFonts w:ascii="Calibri Light" w:hAnsi="Calibri Light" w:cs="Calibri Light"/>
          <w:lang w:val="de-DE"/>
        </w:rPr>
        <w:t xml:space="preserve">: </w:t>
      </w:r>
      <w:r w:rsidR="004B7CBE">
        <w:rPr>
          <w:rFonts w:ascii="Calibri Light" w:hAnsi="Calibri Light" w:cs="Calibri Light"/>
          <w:lang w:val="en-US"/>
        </w:rPr>
        <w:t xml:space="preserve">textbook]. </w:t>
      </w:r>
      <w:r w:rsidR="004B7CBE" w:rsidRPr="004B7CBE">
        <w:rPr>
          <w:rFonts w:ascii="Calibri Light" w:hAnsi="Calibri Light" w:cs="Calibri Light"/>
          <w:lang w:val="en-US"/>
        </w:rPr>
        <w:t>Yekaterinburg</w:t>
      </w:r>
      <w:r w:rsidR="00AA07F9" w:rsidRPr="004B7CBE">
        <w:rPr>
          <w:rFonts w:ascii="Calibri Light" w:hAnsi="Calibri Light" w:cs="Calibri Light"/>
          <w:lang w:val="en-US"/>
        </w:rPr>
        <w:t xml:space="preserve">: </w:t>
      </w:r>
      <w:r w:rsidR="004B7CBE" w:rsidRPr="004B7CBE">
        <w:rPr>
          <w:rFonts w:ascii="Calibri Light" w:hAnsi="Calibri Light" w:cs="Calibri Light"/>
          <w:lang w:val="en-US"/>
        </w:rPr>
        <w:t>Ural Federal University</w:t>
      </w:r>
      <w:r w:rsidR="00AA07F9" w:rsidRPr="004B7CBE">
        <w:rPr>
          <w:rFonts w:ascii="Calibri Light" w:hAnsi="Calibri Light" w:cs="Calibri Light"/>
          <w:lang w:val="en-US"/>
        </w:rPr>
        <w:t>,</w:t>
      </w:r>
      <w:r w:rsidR="004B7CBE">
        <w:rPr>
          <w:rFonts w:ascii="Calibri Light" w:hAnsi="Calibri Light" w:cs="Calibri Light"/>
          <w:lang w:val="en-US"/>
        </w:rPr>
        <w:t xml:space="preserve"> </w:t>
      </w:r>
      <w:r w:rsidR="00AA07F9" w:rsidRPr="004B7CBE">
        <w:rPr>
          <w:rFonts w:ascii="Calibri Light" w:hAnsi="Calibri Light" w:cs="Calibri Light"/>
          <w:lang w:val="en-US"/>
        </w:rPr>
        <w:t>2016.</w:t>
      </w:r>
      <w:r w:rsidR="004B7CBE">
        <w:rPr>
          <w:rFonts w:ascii="Calibri Light" w:hAnsi="Calibri Light" w:cs="Calibri Light"/>
          <w:lang w:val="en-US"/>
        </w:rPr>
        <w:t xml:space="preserve"> </w:t>
      </w:r>
      <w:r w:rsidR="00AA07F9" w:rsidRPr="00EC58CE">
        <w:rPr>
          <w:rFonts w:ascii="Calibri Light" w:hAnsi="Calibri Light" w:cs="Calibri Light"/>
          <w:lang w:val="en-US"/>
        </w:rPr>
        <w:t xml:space="preserve">220 </w:t>
      </w:r>
      <w:r w:rsidR="004B7CBE">
        <w:rPr>
          <w:rFonts w:ascii="Calibri Light" w:hAnsi="Calibri Light" w:cs="Calibri Light"/>
          <w:lang w:val="en-US"/>
        </w:rPr>
        <w:t>p</w:t>
      </w:r>
      <w:r w:rsidR="004B7CBE" w:rsidRPr="00EC58CE">
        <w:rPr>
          <w:rFonts w:ascii="Calibri Light" w:hAnsi="Calibri Light" w:cs="Calibri Light"/>
          <w:lang w:val="en-US"/>
        </w:rPr>
        <w:t xml:space="preserve">. </w:t>
      </w:r>
      <w:r w:rsidR="004B7CBE">
        <w:rPr>
          <w:rFonts w:ascii="Calibri Light" w:hAnsi="Calibri Light" w:cs="Calibri Light"/>
          <w:lang w:val="de-DE"/>
        </w:rPr>
        <w:t xml:space="preserve">URL: </w:t>
      </w:r>
      <w:r w:rsidR="00AA07F9" w:rsidRPr="004B7CBE">
        <w:rPr>
          <w:rFonts w:ascii="Calibri Light" w:hAnsi="Calibri Light" w:cs="Calibri Light"/>
          <w:lang w:val="en-US"/>
        </w:rPr>
        <w:t>http</w:t>
      </w:r>
      <w:r w:rsidR="00AA07F9" w:rsidRPr="00EC58CE">
        <w:rPr>
          <w:rFonts w:ascii="Calibri Light" w:hAnsi="Calibri Light" w:cs="Calibri Light"/>
          <w:lang w:val="en-US"/>
        </w:rPr>
        <w:t>://</w:t>
      </w:r>
      <w:r w:rsidR="00AA07F9" w:rsidRPr="004B7CBE">
        <w:rPr>
          <w:rFonts w:ascii="Calibri Light" w:hAnsi="Calibri Light" w:cs="Calibri Light"/>
          <w:lang w:val="en-US"/>
        </w:rPr>
        <w:t>www</w:t>
      </w:r>
      <w:r w:rsidR="00AA07F9" w:rsidRPr="00EC58CE">
        <w:rPr>
          <w:rFonts w:ascii="Calibri Light" w:hAnsi="Calibri Light" w:cs="Calibri Light"/>
          <w:lang w:val="en-US"/>
        </w:rPr>
        <w:t>.</w:t>
      </w:r>
      <w:r w:rsidR="00AA07F9" w:rsidRPr="004B7CBE">
        <w:rPr>
          <w:rFonts w:ascii="Calibri Light" w:hAnsi="Calibri Light" w:cs="Calibri Light"/>
          <w:lang w:val="en-US"/>
        </w:rPr>
        <w:t>iprbookshop</w:t>
      </w:r>
      <w:r w:rsidR="00AA07F9" w:rsidRPr="00EC58CE">
        <w:rPr>
          <w:rFonts w:ascii="Calibri Light" w:hAnsi="Calibri Light" w:cs="Calibri Light"/>
          <w:lang w:val="en-US"/>
        </w:rPr>
        <w:t>.</w:t>
      </w:r>
      <w:r w:rsidR="00AA07F9" w:rsidRPr="004B7CBE">
        <w:rPr>
          <w:rFonts w:ascii="Calibri Light" w:hAnsi="Calibri Light" w:cs="Calibri Light"/>
          <w:lang w:val="en-US"/>
        </w:rPr>
        <w:t>ru</w:t>
      </w:r>
      <w:r w:rsidR="00AA07F9" w:rsidRPr="00EC58CE">
        <w:rPr>
          <w:rFonts w:ascii="Calibri Light" w:hAnsi="Calibri Light" w:cs="Calibri Light"/>
          <w:lang w:val="en-US"/>
        </w:rPr>
        <w:t>/66561.</w:t>
      </w:r>
      <w:r w:rsidR="00AA07F9" w:rsidRPr="004B7CBE">
        <w:rPr>
          <w:rFonts w:ascii="Calibri Light" w:hAnsi="Calibri Light" w:cs="Calibri Light"/>
          <w:lang w:val="en-US"/>
        </w:rPr>
        <w:t>html</w:t>
      </w:r>
      <w:r w:rsidR="004B7CBE" w:rsidRPr="00EC58CE">
        <w:rPr>
          <w:rFonts w:ascii="Calibri Light" w:hAnsi="Calibri Light" w:cs="Calibri Light"/>
          <w:lang w:val="en-US"/>
        </w:rPr>
        <w:t>.</w:t>
      </w:r>
      <w:r w:rsidR="00AA07F9" w:rsidRPr="00EC58CE">
        <w:rPr>
          <w:rFonts w:ascii="Calibri Light" w:hAnsi="Calibri Light" w:cs="Calibri Light"/>
          <w:lang w:val="en-US"/>
        </w:rPr>
        <w:t xml:space="preserve"> </w:t>
      </w:r>
      <w:r w:rsidR="004B7CBE">
        <w:rPr>
          <w:rFonts w:ascii="Calibri Light" w:hAnsi="Calibri Light" w:cs="Calibri Light"/>
          <w:lang w:val="en-US"/>
        </w:rPr>
        <w:t>EBS</w:t>
      </w:r>
      <w:r w:rsidR="00AA07F9" w:rsidRPr="00EC58CE">
        <w:rPr>
          <w:rFonts w:ascii="Calibri Light" w:hAnsi="Calibri Light" w:cs="Calibri Light"/>
          <w:lang w:val="en-US"/>
        </w:rPr>
        <w:t xml:space="preserve"> «</w:t>
      </w:r>
      <w:r w:rsidR="00AA07F9" w:rsidRPr="004B7CBE">
        <w:rPr>
          <w:rFonts w:ascii="Calibri Light" w:hAnsi="Calibri Light" w:cs="Calibri Light"/>
          <w:lang w:val="en-US"/>
        </w:rPr>
        <w:t>IPRbooks</w:t>
      </w:r>
      <w:r w:rsidR="00AA07F9" w:rsidRPr="00EC58CE">
        <w:rPr>
          <w:rFonts w:ascii="Calibri Light" w:hAnsi="Calibri Light" w:cs="Calibri Light"/>
          <w:lang w:val="en-US"/>
        </w:rPr>
        <w:t>»</w:t>
      </w:r>
    </w:p>
    <w:p w:rsidR="00AA07F9" w:rsidRPr="00EC58CE" w:rsidRDefault="00AA07F9" w:rsidP="00EC58CE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</w:p>
    <w:p w:rsidR="00AA07F9" w:rsidRPr="00EC58CE" w:rsidRDefault="00EC58CE" w:rsidP="00EC58CE">
      <w:pPr>
        <w:pStyle w:val="3"/>
        <w:spacing w:before="0"/>
        <w:rPr>
          <w:rFonts w:ascii="Calibri Light" w:hAnsi="Calibri Light" w:cs="Times New Roman"/>
          <w:color w:val="auto"/>
          <w:lang w:val="de-DE"/>
        </w:rPr>
      </w:pPr>
      <w:r>
        <w:rPr>
          <w:rFonts w:ascii="Calibri Light" w:hAnsi="Calibri Light" w:cs="Times New Roman"/>
          <w:color w:val="auto"/>
          <w:lang w:val="de-DE"/>
        </w:rPr>
        <w:t>Internet-resources</w:t>
      </w:r>
    </w:p>
    <w:p w:rsidR="00AA07F9" w:rsidRPr="00EC58CE" w:rsidRDefault="00AA07F9" w:rsidP="00EC58CE">
      <w:pPr>
        <w:tabs>
          <w:tab w:val="left" w:pos="851"/>
        </w:tabs>
        <w:ind w:firstLine="567"/>
        <w:jc w:val="both"/>
        <w:rPr>
          <w:rFonts w:ascii="Calibri Light" w:hAnsi="Calibri Light" w:cs="Calibri Light"/>
          <w:lang w:val="en-US"/>
        </w:rPr>
      </w:pPr>
    </w:p>
    <w:p w:rsidR="00AA07F9" w:rsidRPr="00EC58CE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EC58CE">
        <w:rPr>
          <w:rFonts w:ascii="Calibri Light" w:hAnsi="Calibri Light" w:cs="Calibri Light"/>
          <w:lang w:val="en-US"/>
        </w:rPr>
        <w:t xml:space="preserve">1. </w:t>
      </w:r>
      <w:r>
        <w:rPr>
          <w:rFonts w:ascii="Calibri Light" w:hAnsi="Calibri Light" w:cs="Calibri Light"/>
          <w:lang w:val="en-US"/>
        </w:rPr>
        <w:t>Spravochno-informatsyonnaya sistema "Ot</w:t>
      </w:r>
      <w:r w:rsidR="00DC3D82">
        <w:rPr>
          <w:rFonts w:ascii="Calibri Light" w:hAnsi="Calibri Light" w:cs="Calibri Light"/>
          <w:lang w:val="en-US"/>
        </w:rPr>
        <w:t>k</w:t>
      </w:r>
      <w:r>
        <w:rPr>
          <w:rFonts w:ascii="Calibri Light" w:hAnsi="Calibri Light" w:cs="Calibri Light"/>
          <w:lang w:val="en-US"/>
        </w:rPr>
        <w:t>hody.ru" [R</w:t>
      </w:r>
      <w:r w:rsidRPr="00EC58CE">
        <w:rPr>
          <w:rFonts w:ascii="Calibri Light" w:hAnsi="Calibri Light" w:cs="Calibri Light"/>
          <w:lang w:val="en-US"/>
        </w:rPr>
        <w:t>eference-information system</w:t>
      </w:r>
      <w:r>
        <w:rPr>
          <w:rFonts w:ascii="Calibri Light" w:hAnsi="Calibri Light" w:cs="Calibri Light"/>
          <w:lang w:val="en-US"/>
        </w:rPr>
        <w:t xml:space="preserve"> "Waste.ru"</w:t>
      </w:r>
      <w:r w:rsidR="005F226F">
        <w:rPr>
          <w:rFonts w:ascii="Calibri Light" w:hAnsi="Calibri Light" w:cs="Calibri Light"/>
          <w:lang w:val="en-US"/>
        </w:rPr>
        <w:t>].</w:t>
      </w:r>
      <w:r>
        <w:rPr>
          <w:rFonts w:ascii="Calibri Light" w:hAnsi="Calibri Light" w:cs="Calibri Light"/>
          <w:lang w:val="en-US"/>
        </w:rPr>
        <w:t xml:space="preserve"> </w:t>
      </w:r>
      <w:r w:rsidR="00AA07F9" w:rsidRPr="00EC58CE">
        <w:rPr>
          <w:rFonts w:ascii="Calibri Light" w:hAnsi="Calibri Light" w:cs="Calibri Light"/>
          <w:lang w:val="en-US"/>
        </w:rPr>
        <w:t>[</w:t>
      </w:r>
      <w:r>
        <w:rPr>
          <w:rFonts w:ascii="Calibri Light" w:hAnsi="Calibri Light" w:cs="Calibri Light"/>
          <w:lang w:val="en-US"/>
        </w:rPr>
        <w:t xml:space="preserve">Official </w:t>
      </w:r>
      <w:r w:rsidR="007B7347">
        <w:rPr>
          <w:rFonts w:ascii="Calibri Light" w:hAnsi="Calibri Light" w:cs="Calibri Light"/>
          <w:lang w:val="en-US"/>
        </w:rPr>
        <w:t>web</w:t>
      </w:r>
      <w:r>
        <w:rPr>
          <w:rFonts w:ascii="Calibri Light" w:hAnsi="Calibri Light" w:cs="Calibri Light"/>
          <w:lang w:val="en-US"/>
        </w:rPr>
        <w:t>site].</w:t>
      </w:r>
      <w:r w:rsidR="005F226F">
        <w:rPr>
          <w:rFonts w:ascii="Calibri Light" w:hAnsi="Calibri Light" w:cs="Calibri Light"/>
          <w:lang w:val="en-US"/>
        </w:rPr>
        <w:t xml:space="preserve"> </w:t>
      </w:r>
      <w:r w:rsidR="00AA07F9" w:rsidRPr="004B7CBE">
        <w:rPr>
          <w:rFonts w:ascii="Calibri Light" w:hAnsi="Calibri Light" w:cs="Calibri Light"/>
          <w:lang w:val="en-US"/>
        </w:rPr>
        <w:t>URL</w:t>
      </w:r>
      <w:r w:rsidR="00AA07F9" w:rsidRPr="00EC58CE">
        <w:rPr>
          <w:rFonts w:ascii="Calibri Light" w:hAnsi="Calibri Light" w:cs="Calibri Light"/>
          <w:lang w:val="en-US"/>
        </w:rPr>
        <w:t xml:space="preserve">: </w:t>
      </w:r>
      <w:r w:rsidR="00AA07F9" w:rsidRPr="004B7CBE">
        <w:rPr>
          <w:rFonts w:ascii="Calibri Light" w:hAnsi="Calibri Light" w:cs="Calibri Light"/>
          <w:lang w:val="en-US"/>
        </w:rPr>
        <w:t>http</w:t>
      </w:r>
      <w:r w:rsidR="00AA07F9" w:rsidRPr="00EC58CE">
        <w:rPr>
          <w:rFonts w:ascii="Calibri Light" w:hAnsi="Calibri Light" w:cs="Calibri Light"/>
          <w:lang w:val="en-US"/>
        </w:rPr>
        <w:t xml:space="preserve">: </w:t>
      </w:r>
      <w:r w:rsidR="00AA07F9" w:rsidRPr="004B7CBE">
        <w:rPr>
          <w:rFonts w:ascii="Calibri Light" w:hAnsi="Calibri Light" w:cs="Calibri Light"/>
          <w:lang w:val="en-US"/>
        </w:rPr>
        <w:t>www</w:t>
      </w:r>
      <w:r w:rsidR="00AA07F9" w:rsidRPr="00EC58CE">
        <w:rPr>
          <w:rFonts w:ascii="Calibri Light" w:hAnsi="Calibri Light" w:cs="Calibri Light"/>
          <w:lang w:val="en-US"/>
        </w:rPr>
        <w:t>.</w:t>
      </w:r>
      <w:r w:rsidR="00AA07F9" w:rsidRPr="004B7CBE">
        <w:rPr>
          <w:rFonts w:ascii="Calibri Light" w:hAnsi="Calibri Light" w:cs="Calibri Light"/>
          <w:lang w:val="en-US"/>
        </w:rPr>
        <w:t>waste</w:t>
      </w:r>
      <w:r w:rsidR="00AA07F9" w:rsidRPr="00EC58CE">
        <w:rPr>
          <w:rFonts w:ascii="Calibri Light" w:hAnsi="Calibri Light" w:cs="Calibri Light"/>
          <w:lang w:val="en-US"/>
        </w:rPr>
        <w:t>.</w:t>
      </w:r>
      <w:r w:rsidR="00AA07F9" w:rsidRPr="004B7CBE">
        <w:rPr>
          <w:rFonts w:ascii="Calibri Light" w:hAnsi="Calibri Light" w:cs="Calibri Light"/>
          <w:lang w:val="en-US"/>
        </w:rPr>
        <w:t>ru</w:t>
      </w:r>
      <w:r w:rsidR="00AA07F9" w:rsidRPr="00EC58CE">
        <w:rPr>
          <w:rFonts w:ascii="Calibri Light" w:hAnsi="Calibri Light" w:cs="Calibri Light"/>
          <w:lang w:val="en-US"/>
        </w:rPr>
        <w:t xml:space="preserve"> </w:t>
      </w:r>
    </w:p>
    <w:p w:rsidR="00AA07F9" w:rsidRPr="005F226F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</w:rPr>
      </w:pPr>
      <w:r w:rsidRPr="005F226F">
        <w:rPr>
          <w:rFonts w:ascii="Calibri Light" w:hAnsi="Calibri Light" w:cs="Calibri Light"/>
          <w:lang w:val="en-US"/>
        </w:rPr>
        <w:t xml:space="preserve">2. </w:t>
      </w:r>
      <w:r w:rsidR="005F226F">
        <w:rPr>
          <w:rFonts w:ascii="Calibri Light" w:hAnsi="Calibri Light" w:cs="Calibri Light"/>
          <w:lang w:val="en-US"/>
        </w:rPr>
        <w:t>Nauchno-prakticheskiy zhurnal "Tverdye bytovye ot</w:t>
      </w:r>
      <w:r w:rsidR="00DC3D82">
        <w:rPr>
          <w:rFonts w:ascii="Calibri Light" w:hAnsi="Calibri Light" w:cs="Calibri Light"/>
          <w:lang w:val="en-US"/>
        </w:rPr>
        <w:t>k</w:t>
      </w:r>
      <w:r w:rsidR="005F226F">
        <w:rPr>
          <w:rFonts w:ascii="Calibri Light" w:hAnsi="Calibri Light" w:cs="Calibri Light"/>
          <w:lang w:val="en-US"/>
        </w:rPr>
        <w:t xml:space="preserve">hody" </w:t>
      </w:r>
      <w:r w:rsidR="005F226F" w:rsidRPr="005F226F">
        <w:rPr>
          <w:rFonts w:ascii="Calibri Light" w:hAnsi="Calibri Light" w:cs="Calibri Light"/>
          <w:lang w:val="en-US"/>
        </w:rPr>
        <w:t>[</w:t>
      </w:r>
      <w:r w:rsidR="005F226F">
        <w:rPr>
          <w:rFonts w:ascii="Calibri Light" w:hAnsi="Calibri Light" w:cs="Calibri Light"/>
          <w:lang w:val="en-US"/>
        </w:rPr>
        <w:t>S</w:t>
      </w:r>
      <w:r w:rsidR="005F226F" w:rsidRPr="005F226F">
        <w:rPr>
          <w:rFonts w:ascii="Calibri Light" w:hAnsi="Calibri Light" w:cs="Calibri Light"/>
          <w:lang w:val="en-US"/>
        </w:rPr>
        <w:t>cientific and practical journal</w:t>
      </w:r>
      <w:r w:rsidR="00AA07F9" w:rsidRPr="005F226F">
        <w:rPr>
          <w:rFonts w:ascii="Calibri Light" w:hAnsi="Calibri Light" w:cs="Calibri Light"/>
          <w:lang w:val="en-US"/>
        </w:rPr>
        <w:t xml:space="preserve"> </w:t>
      </w:r>
      <w:r w:rsidR="005F226F">
        <w:rPr>
          <w:rFonts w:ascii="Calibri Light" w:hAnsi="Calibri Light" w:cs="Calibri Light"/>
          <w:lang w:val="en-US"/>
        </w:rPr>
        <w:t xml:space="preserve">"Municipal solid waste"]. </w:t>
      </w:r>
      <w:r w:rsidR="00AA07F9" w:rsidRPr="00DC3D82">
        <w:rPr>
          <w:rFonts w:ascii="Calibri Light" w:hAnsi="Calibri Light" w:cs="Calibri Light"/>
          <w:lang w:val="en-US"/>
        </w:rPr>
        <w:t>[</w:t>
      </w:r>
      <w:r w:rsidR="005F226F">
        <w:rPr>
          <w:rFonts w:ascii="Calibri Light" w:hAnsi="Calibri Light" w:cs="Calibri Light"/>
          <w:lang w:val="en-US"/>
        </w:rPr>
        <w:t>Official</w:t>
      </w:r>
      <w:r w:rsidR="005F226F" w:rsidRPr="00DC3D82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>web</w:t>
      </w:r>
      <w:r w:rsidR="005F226F">
        <w:rPr>
          <w:rFonts w:ascii="Calibri Light" w:hAnsi="Calibri Light" w:cs="Calibri Light"/>
          <w:lang w:val="en-US"/>
        </w:rPr>
        <w:t>site</w:t>
      </w:r>
      <w:r w:rsidR="005F226F" w:rsidRPr="00DC3D82">
        <w:rPr>
          <w:rFonts w:ascii="Calibri Light" w:hAnsi="Calibri Light" w:cs="Calibri Light"/>
          <w:lang w:val="en-US"/>
        </w:rPr>
        <w:t>].</w:t>
      </w:r>
      <w:r w:rsidR="00AA07F9" w:rsidRPr="00DC3D82">
        <w:rPr>
          <w:rFonts w:ascii="Calibri Light" w:hAnsi="Calibri Light" w:cs="Calibri Light"/>
          <w:lang w:val="en-US"/>
        </w:rPr>
        <w:t xml:space="preserve"> </w:t>
      </w:r>
      <w:r w:rsidR="00AA07F9" w:rsidRPr="005F226F">
        <w:rPr>
          <w:rFonts w:ascii="Calibri Light" w:hAnsi="Calibri Light" w:cs="Calibri Light"/>
          <w:lang w:val="en-US"/>
        </w:rPr>
        <w:t>URL</w:t>
      </w:r>
      <w:r w:rsidR="00AA07F9" w:rsidRPr="005F226F">
        <w:rPr>
          <w:rFonts w:ascii="Calibri Light" w:hAnsi="Calibri Light" w:cs="Calibri Light"/>
        </w:rPr>
        <w:t xml:space="preserve">: </w:t>
      </w:r>
      <w:r w:rsidR="00AA07F9" w:rsidRPr="005F226F">
        <w:rPr>
          <w:rFonts w:ascii="Calibri Light" w:hAnsi="Calibri Light" w:cs="Calibri Light"/>
          <w:lang w:val="en-US"/>
        </w:rPr>
        <w:t>http</w:t>
      </w:r>
      <w:r w:rsidR="00AA07F9" w:rsidRPr="005F226F">
        <w:rPr>
          <w:rFonts w:ascii="Calibri Light" w:hAnsi="Calibri Light" w:cs="Calibri Light"/>
        </w:rPr>
        <w:t xml:space="preserve">: </w:t>
      </w:r>
      <w:r w:rsidR="00AA07F9" w:rsidRPr="005F226F">
        <w:rPr>
          <w:rFonts w:ascii="Calibri Light" w:hAnsi="Calibri Light" w:cs="Calibri Light"/>
          <w:lang w:val="en-US"/>
        </w:rPr>
        <w:t>www</w:t>
      </w:r>
      <w:r w:rsidR="00AA07F9" w:rsidRPr="005F226F">
        <w:rPr>
          <w:rFonts w:ascii="Calibri Light" w:hAnsi="Calibri Light" w:cs="Calibri Light"/>
        </w:rPr>
        <w:t>.</w:t>
      </w:r>
      <w:r w:rsidR="00AA07F9" w:rsidRPr="005F226F">
        <w:rPr>
          <w:rFonts w:ascii="Calibri Light" w:hAnsi="Calibri Light" w:cs="Calibri Light"/>
          <w:lang w:val="en-US"/>
        </w:rPr>
        <w:t>solidwaste</w:t>
      </w:r>
      <w:r w:rsidR="00AA07F9" w:rsidRPr="005F226F">
        <w:rPr>
          <w:rFonts w:ascii="Calibri Light" w:hAnsi="Calibri Light" w:cs="Calibri Light"/>
        </w:rPr>
        <w:t>.</w:t>
      </w:r>
      <w:r w:rsidR="00AA07F9" w:rsidRPr="005F226F">
        <w:rPr>
          <w:rFonts w:ascii="Calibri Light" w:hAnsi="Calibri Light" w:cs="Calibri Light"/>
          <w:lang w:val="en-US"/>
        </w:rPr>
        <w:t>ru</w:t>
      </w:r>
    </w:p>
    <w:p w:rsidR="00AA07F9" w:rsidRPr="007B7347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7B7347">
        <w:rPr>
          <w:rFonts w:ascii="Calibri Light" w:hAnsi="Calibri Light" w:cs="Calibri Light"/>
          <w:lang w:val="en-US"/>
        </w:rPr>
        <w:t xml:space="preserve">3. </w:t>
      </w:r>
      <w:r w:rsidR="007B7347">
        <w:rPr>
          <w:rFonts w:ascii="Calibri Light" w:hAnsi="Calibri Light" w:cs="Calibri Light"/>
          <w:lang w:val="en-US"/>
        </w:rPr>
        <w:t>Spetsyalizirovannyi</w:t>
      </w:r>
      <w:r w:rsidR="007B7347" w:rsidRPr="007B7347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>zhurnal</w:t>
      </w:r>
      <w:r w:rsidR="007B7347" w:rsidRPr="007B7347">
        <w:rPr>
          <w:rFonts w:ascii="Calibri Light" w:hAnsi="Calibri Light" w:cs="Calibri Light"/>
          <w:lang w:val="en-US"/>
        </w:rPr>
        <w:t xml:space="preserve"> "</w:t>
      </w:r>
      <w:r w:rsidR="007B7347">
        <w:rPr>
          <w:rFonts w:ascii="Calibri Light" w:hAnsi="Calibri Light" w:cs="Calibri Light"/>
          <w:lang w:val="en-US"/>
        </w:rPr>
        <w:t>Spravochnik</w:t>
      </w:r>
      <w:r w:rsidR="007B7347" w:rsidRPr="007B7347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>ekologa</w:t>
      </w:r>
      <w:r w:rsidR="007B7347" w:rsidRPr="007B7347">
        <w:rPr>
          <w:rFonts w:ascii="Calibri Light" w:hAnsi="Calibri Light" w:cs="Calibri Light"/>
          <w:lang w:val="en-US"/>
        </w:rPr>
        <w:t>" [</w:t>
      </w:r>
      <w:r w:rsidR="007B7347">
        <w:rPr>
          <w:rFonts w:ascii="Calibri Light" w:hAnsi="Calibri Light" w:cs="Calibri Light"/>
          <w:lang w:val="en-US"/>
        </w:rPr>
        <w:t>Specialized</w:t>
      </w:r>
      <w:r w:rsidR="007B7347" w:rsidRPr="007B7347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>journal</w:t>
      </w:r>
      <w:r w:rsidR="007B7347" w:rsidRPr="007B7347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 xml:space="preserve">"Ecological reference book"]. </w:t>
      </w:r>
      <w:r w:rsidR="00AA07F9" w:rsidRPr="007B7347">
        <w:rPr>
          <w:rFonts w:ascii="Calibri Light" w:hAnsi="Calibri Light" w:cs="Calibri Light"/>
          <w:lang w:val="en-US"/>
        </w:rPr>
        <w:t>[</w:t>
      </w:r>
      <w:r w:rsidR="007B7347">
        <w:rPr>
          <w:rFonts w:ascii="Calibri Light" w:hAnsi="Calibri Light" w:cs="Calibri Light"/>
          <w:lang w:val="en-US"/>
        </w:rPr>
        <w:t>Official website</w:t>
      </w:r>
      <w:r w:rsidR="004F5237">
        <w:rPr>
          <w:rFonts w:ascii="Calibri Light" w:hAnsi="Calibri Light" w:cs="Calibri Light"/>
          <w:lang w:val="en-US"/>
        </w:rPr>
        <w:t xml:space="preserve">]. </w:t>
      </w:r>
      <w:r w:rsidR="00AA07F9" w:rsidRPr="007B7347">
        <w:rPr>
          <w:rFonts w:ascii="Calibri Light" w:hAnsi="Calibri Light" w:cs="Calibri Light"/>
          <w:lang w:val="en-US"/>
        </w:rPr>
        <w:t>URL: http: www.profiz.ru/eco</w:t>
      </w:r>
    </w:p>
    <w:p w:rsidR="00AA07F9" w:rsidRPr="007B7347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7B7347">
        <w:rPr>
          <w:rFonts w:ascii="Calibri Light" w:hAnsi="Calibri Light" w:cs="Calibri Light"/>
          <w:lang w:val="en-US"/>
        </w:rPr>
        <w:t xml:space="preserve">4. </w:t>
      </w:r>
      <w:r w:rsidR="007B7347">
        <w:rPr>
          <w:rFonts w:ascii="Calibri Light" w:hAnsi="Calibri Light" w:cs="Calibri Light"/>
          <w:lang w:val="en-US"/>
        </w:rPr>
        <w:t>Otraslevoi</w:t>
      </w:r>
      <w:r w:rsidR="007B7347" w:rsidRPr="007B7347">
        <w:rPr>
          <w:rFonts w:ascii="Calibri Light" w:hAnsi="Calibri Light" w:cs="Calibri Light"/>
          <w:lang w:val="en-US"/>
        </w:rPr>
        <w:t xml:space="preserve"> </w:t>
      </w:r>
      <w:r w:rsidR="007B7347">
        <w:rPr>
          <w:rFonts w:ascii="Calibri Light" w:hAnsi="Calibri Light" w:cs="Calibri Light"/>
          <w:lang w:val="en-US"/>
        </w:rPr>
        <w:t>portal</w:t>
      </w:r>
      <w:r w:rsidR="007B7347" w:rsidRPr="007B7347">
        <w:rPr>
          <w:rFonts w:ascii="Calibri Light" w:hAnsi="Calibri Light" w:cs="Calibri Light"/>
          <w:lang w:val="en-US"/>
        </w:rPr>
        <w:t xml:space="preserve"> [</w:t>
      </w:r>
      <w:r w:rsidR="007B7347">
        <w:rPr>
          <w:rFonts w:ascii="Calibri Light" w:hAnsi="Calibri Light" w:cs="Calibri Light"/>
          <w:lang w:val="en-US"/>
        </w:rPr>
        <w:t>I</w:t>
      </w:r>
      <w:r w:rsidR="007B7347" w:rsidRPr="007B7347">
        <w:rPr>
          <w:rFonts w:ascii="Calibri Light" w:hAnsi="Calibri Light" w:cs="Calibri Light"/>
          <w:lang w:val="en-US"/>
        </w:rPr>
        <w:t xml:space="preserve">ndustry’s </w:t>
      </w:r>
      <w:r w:rsidR="007B7347">
        <w:rPr>
          <w:rFonts w:ascii="Calibri Light" w:hAnsi="Calibri Light" w:cs="Calibri Light"/>
          <w:lang w:val="en-US"/>
        </w:rPr>
        <w:t>portal].</w:t>
      </w:r>
      <w:r w:rsidR="00AA07F9" w:rsidRPr="007B7347">
        <w:rPr>
          <w:rFonts w:ascii="Calibri Light" w:hAnsi="Calibri Light" w:cs="Calibri Light"/>
          <w:lang w:val="en-US"/>
        </w:rPr>
        <w:t>[</w:t>
      </w:r>
      <w:r w:rsidR="007B7347">
        <w:rPr>
          <w:rFonts w:ascii="Calibri Light" w:hAnsi="Calibri Light" w:cs="Calibri Light"/>
          <w:lang w:val="en-US"/>
        </w:rPr>
        <w:t>Official website].</w:t>
      </w:r>
      <w:r w:rsidR="00AA07F9" w:rsidRPr="007B7347">
        <w:rPr>
          <w:rFonts w:ascii="Calibri Light" w:hAnsi="Calibri Light" w:cs="Calibri Light"/>
          <w:lang w:val="en-US"/>
        </w:rPr>
        <w:t xml:space="preserve"> URL: http: www.recyclers.ru</w:t>
      </w:r>
    </w:p>
    <w:p w:rsidR="00AA07F9" w:rsidRPr="007B7347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7B7347">
        <w:rPr>
          <w:rFonts w:ascii="Calibri Light" w:hAnsi="Calibri Light" w:cs="Calibri Light"/>
          <w:lang w:val="en-US"/>
        </w:rPr>
        <w:t xml:space="preserve">5. </w:t>
      </w:r>
      <w:r w:rsidR="007B7347">
        <w:rPr>
          <w:rFonts w:ascii="Calibri Light" w:hAnsi="Calibri Light" w:cs="Calibri Light"/>
          <w:lang w:val="en-US"/>
        </w:rPr>
        <w:t>Mezhdunarodnaya assotsyatsya po tverdym ot</w:t>
      </w:r>
      <w:r w:rsidR="00DC3D82">
        <w:rPr>
          <w:rFonts w:ascii="Calibri Light" w:hAnsi="Calibri Light" w:cs="Calibri Light"/>
          <w:lang w:val="en-US"/>
        </w:rPr>
        <w:t>k</w:t>
      </w:r>
      <w:r w:rsidR="007B7347">
        <w:rPr>
          <w:rFonts w:ascii="Calibri Light" w:hAnsi="Calibri Light" w:cs="Calibri Light"/>
          <w:lang w:val="en-US"/>
        </w:rPr>
        <w:t>hodam [</w:t>
      </w:r>
      <w:r w:rsidR="007B7347" w:rsidRPr="007B7347">
        <w:rPr>
          <w:rFonts w:ascii="Calibri Light" w:hAnsi="Calibri Light" w:cs="Calibri Light"/>
          <w:lang w:val="en-US"/>
        </w:rPr>
        <w:t>The International Solid Waste Association</w:t>
      </w:r>
      <w:r w:rsidR="004F5237">
        <w:rPr>
          <w:rFonts w:ascii="Calibri Light" w:hAnsi="Calibri Light" w:cs="Calibri Light"/>
          <w:lang w:val="en-US"/>
        </w:rPr>
        <w:t>].</w:t>
      </w:r>
      <w:r w:rsidR="00AA07F9" w:rsidRPr="007B7347">
        <w:rPr>
          <w:rFonts w:ascii="Calibri Light" w:hAnsi="Calibri Light" w:cs="Calibri Light"/>
          <w:lang w:val="en-US"/>
        </w:rPr>
        <w:t xml:space="preserve"> </w:t>
      </w:r>
      <w:r w:rsidR="004F5237">
        <w:rPr>
          <w:rFonts w:ascii="Calibri Light" w:hAnsi="Calibri Light" w:cs="Calibri Light"/>
          <w:lang w:val="en-US"/>
        </w:rPr>
        <w:t xml:space="preserve">[Official website]. </w:t>
      </w:r>
      <w:r w:rsidR="00AA07F9" w:rsidRPr="007B7347">
        <w:rPr>
          <w:rFonts w:ascii="Calibri Light" w:hAnsi="Calibri Light" w:cs="Calibri Light"/>
          <w:lang w:val="en-US"/>
        </w:rPr>
        <w:t>URL: http: www.iswa.org</w:t>
      </w:r>
    </w:p>
    <w:p w:rsidR="00AA07F9" w:rsidRPr="0070083F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70083F">
        <w:rPr>
          <w:rFonts w:ascii="Calibri Light" w:hAnsi="Calibri Light" w:cs="Calibri Light"/>
          <w:lang w:val="en-US"/>
        </w:rPr>
        <w:t xml:space="preserve">6. </w:t>
      </w:r>
      <w:r w:rsidR="0070083F">
        <w:rPr>
          <w:rFonts w:ascii="Calibri Light" w:hAnsi="Calibri Light" w:cs="Calibri Light"/>
          <w:lang w:val="en-US"/>
        </w:rPr>
        <w:t>Koalitsya "PRO Otkhody" [</w:t>
      </w:r>
      <w:r w:rsidR="0070083F" w:rsidRPr="0070083F">
        <w:rPr>
          <w:rFonts w:ascii="Calibri Light" w:hAnsi="Calibri Light" w:cs="Calibri Light"/>
          <w:lang w:val="en-US"/>
        </w:rPr>
        <w:t>Coalition</w:t>
      </w:r>
      <w:r w:rsidR="00AA07F9" w:rsidRPr="0070083F">
        <w:rPr>
          <w:rFonts w:ascii="Calibri Light" w:hAnsi="Calibri Light" w:cs="Calibri Light"/>
          <w:lang w:val="en-US"/>
        </w:rPr>
        <w:t xml:space="preserve"> </w:t>
      </w:r>
      <w:r w:rsidR="0070083F">
        <w:rPr>
          <w:rFonts w:ascii="Calibri Light" w:hAnsi="Calibri Light" w:cs="Calibri Light"/>
          <w:lang w:val="en-US"/>
        </w:rPr>
        <w:t>"ABOUT waste"]. [Official website].</w:t>
      </w:r>
      <w:r w:rsidR="00AA07F9" w:rsidRPr="0070083F">
        <w:rPr>
          <w:rFonts w:ascii="Calibri Light" w:hAnsi="Calibri Light" w:cs="Calibri Light"/>
          <w:lang w:val="en-US"/>
        </w:rPr>
        <w:t xml:space="preserve"> URL: http: www.proothody.com</w:t>
      </w:r>
    </w:p>
    <w:p w:rsidR="00AA07F9" w:rsidRPr="0070083F" w:rsidRDefault="00EC58CE" w:rsidP="005F226F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 w:cs="Calibri Light"/>
          <w:lang w:val="en-US"/>
        </w:rPr>
      </w:pPr>
      <w:r w:rsidRPr="0070083F">
        <w:rPr>
          <w:rFonts w:ascii="Calibri Light" w:hAnsi="Calibri Light" w:cs="Calibri Light"/>
          <w:lang w:val="en-US"/>
        </w:rPr>
        <w:t xml:space="preserve">7. </w:t>
      </w:r>
      <w:r w:rsidR="0070083F">
        <w:rPr>
          <w:rFonts w:ascii="Calibri Light" w:hAnsi="Calibri Light" w:cs="Calibri Light"/>
          <w:lang w:val="en-US"/>
        </w:rPr>
        <w:t xml:space="preserve">Zhurnal "Ekoprogress" [Journal "Ecoprogress]. </w:t>
      </w:r>
      <w:r w:rsidR="00AA07F9" w:rsidRPr="0070083F">
        <w:rPr>
          <w:rFonts w:ascii="Calibri Light" w:hAnsi="Calibri Light" w:cs="Calibri Light"/>
          <w:lang w:val="en-US"/>
        </w:rPr>
        <w:t>[</w:t>
      </w:r>
      <w:r w:rsidR="0070083F">
        <w:rPr>
          <w:rFonts w:ascii="Calibri Light" w:hAnsi="Calibri Light" w:cs="Calibri Light"/>
          <w:lang w:val="en-US"/>
        </w:rPr>
        <w:t xml:space="preserve">Official website]. </w:t>
      </w:r>
      <w:r w:rsidR="00AA07F9" w:rsidRPr="0070083F">
        <w:rPr>
          <w:rFonts w:ascii="Calibri Light" w:hAnsi="Calibri Light" w:cs="Calibri Light"/>
          <w:lang w:val="en-US"/>
        </w:rPr>
        <w:t>URL: http: http://</w:t>
      </w:r>
      <w:r w:rsidR="00AA07F9" w:rsidRPr="001049EB">
        <w:rPr>
          <w:rFonts w:ascii="Calibri Light" w:hAnsi="Calibri Light" w:cs="Calibri Light"/>
        </w:rPr>
        <w:t>экопрогресс</w:t>
      </w:r>
      <w:r w:rsidR="00AA07F9" w:rsidRPr="0070083F">
        <w:rPr>
          <w:rFonts w:ascii="Calibri Light" w:hAnsi="Calibri Light" w:cs="Calibri Light"/>
          <w:lang w:val="en-US"/>
        </w:rPr>
        <w:t>.</w:t>
      </w:r>
      <w:r w:rsidR="00AA07F9" w:rsidRPr="001049EB">
        <w:rPr>
          <w:rFonts w:ascii="Calibri Light" w:hAnsi="Calibri Light" w:cs="Calibri Light"/>
        </w:rPr>
        <w:t>рф</w:t>
      </w:r>
      <w:r w:rsidR="00AA07F9" w:rsidRPr="0070083F">
        <w:rPr>
          <w:rFonts w:ascii="Calibri Light" w:hAnsi="Calibri Light" w:cs="Calibri Light"/>
          <w:lang w:val="en-US"/>
        </w:rPr>
        <w:t xml:space="preserve"> </w:t>
      </w:r>
    </w:p>
    <w:p w:rsidR="00B90033" w:rsidRPr="00091F60" w:rsidRDefault="00EC58CE" w:rsidP="00DC3D82">
      <w:pPr>
        <w:pStyle w:val="a5"/>
        <w:tabs>
          <w:tab w:val="left" w:pos="851"/>
        </w:tabs>
        <w:ind w:left="0" w:firstLine="567"/>
        <w:jc w:val="both"/>
        <w:rPr>
          <w:rFonts w:ascii="Calibri Light" w:hAnsi="Calibri Light"/>
        </w:rPr>
      </w:pPr>
      <w:r w:rsidRPr="00091F60">
        <w:rPr>
          <w:rFonts w:ascii="Calibri Light" w:hAnsi="Calibri Light" w:cs="Calibri Light"/>
          <w:lang w:val="en-US"/>
        </w:rPr>
        <w:t xml:space="preserve">8. </w:t>
      </w:r>
      <w:r w:rsidR="0070083F">
        <w:rPr>
          <w:rFonts w:ascii="Calibri Light" w:hAnsi="Calibri Light" w:cs="Calibri Light"/>
          <w:lang w:val="en-US"/>
        </w:rPr>
        <w:t>Karta</w:t>
      </w:r>
      <w:r w:rsidR="0070083F" w:rsidRPr="00091F60">
        <w:rPr>
          <w:rFonts w:ascii="Calibri Light" w:hAnsi="Calibri Light" w:cs="Calibri Light"/>
          <w:lang w:val="en-US"/>
        </w:rPr>
        <w:t xml:space="preserve"> </w:t>
      </w:r>
      <w:r w:rsidR="0070083F">
        <w:rPr>
          <w:rFonts w:ascii="Calibri Light" w:hAnsi="Calibri Light" w:cs="Calibri Light"/>
          <w:lang w:val="en-US"/>
        </w:rPr>
        <w:t>punktov</w:t>
      </w:r>
      <w:r w:rsidR="0070083F" w:rsidRPr="00091F60">
        <w:rPr>
          <w:rFonts w:ascii="Calibri Light" w:hAnsi="Calibri Light" w:cs="Calibri Light"/>
          <w:lang w:val="en-US"/>
        </w:rPr>
        <w:t xml:space="preserve"> </w:t>
      </w:r>
      <w:r w:rsidR="0070083F">
        <w:rPr>
          <w:rFonts w:ascii="Calibri Light" w:hAnsi="Calibri Light" w:cs="Calibri Light"/>
          <w:lang w:val="en-US"/>
        </w:rPr>
        <w:t>vtorsyr</w:t>
      </w:r>
      <w:r w:rsidR="0070083F" w:rsidRPr="00091F60">
        <w:rPr>
          <w:rFonts w:ascii="Calibri Light" w:hAnsi="Calibri Light" w:cs="Calibri Light"/>
          <w:lang w:val="en-US"/>
        </w:rPr>
        <w:t>'</w:t>
      </w:r>
      <w:r w:rsidR="0070083F">
        <w:rPr>
          <w:rFonts w:ascii="Calibri Light" w:hAnsi="Calibri Light" w:cs="Calibri Light"/>
          <w:lang w:val="en-US"/>
        </w:rPr>
        <w:t>ya</w:t>
      </w:r>
      <w:r w:rsidR="00D43343" w:rsidRPr="00091F60">
        <w:rPr>
          <w:rFonts w:ascii="Calibri Light" w:hAnsi="Calibri Light" w:cs="Calibri Light"/>
          <w:lang w:val="en-US"/>
        </w:rPr>
        <w:t xml:space="preserve"> </w:t>
      </w:r>
      <w:r w:rsidR="00091F60">
        <w:rPr>
          <w:rFonts w:ascii="Calibri Light" w:hAnsi="Calibri Light" w:cs="Calibri Light"/>
          <w:lang w:val="en-US"/>
        </w:rPr>
        <w:t>"Vtoraya zhizn' veshchei" [The map of r</w:t>
      </w:r>
      <w:r w:rsidR="00091F60" w:rsidRPr="00091F60">
        <w:rPr>
          <w:rFonts w:ascii="Calibri Light" w:hAnsi="Calibri Light" w:cs="Calibri Light"/>
          <w:lang w:val="en-US"/>
        </w:rPr>
        <w:t>ecyclable material collection stations</w:t>
      </w:r>
      <w:r w:rsidR="00091F60">
        <w:rPr>
          <w:rFonts w:ascii="Calibri Light" w:hAnsi="Calibri Light" w:cs="Calibri Light"/>
          <w:lang w:val="en-US"/>
        </w:rPr>
        <w:t xml:space="preserve"> "The second life of things"]. </w:t>
      </w:r>
      <w:r w:rsidR="0070083F" w:rsidRPr="00091F60">
        <w:rPr>
          <w:rFonts w:ascii="Calibri Light" w:hAnsi="Calibri Light" w:cs="Calibri Light"/>
          <w:lang w:val="en-US"/>
        </w:rPr>
        <w:t xml:space="preserve"> </w:t>
      </w:r>
      <w:r w:rsidR="00091F60">
        <w:rPr>
          <w:rFonts w:ascii="Calibri Light" w:hAnsi="Calibri Light" w:cs="Calibri Light"/>
          <w:lang w:val="en-US"/>
        </w:rPr>
        <w:t xml:space="preserve">[Official website]. </w:t>
      </w:r>
      <w:r w:rsidR="00AA07F9" w:rsidRPr="0070083F">
        <w:rPr>
          <w:rFonts w:ascii="Calibri Light" w:hAnsi="Calibri Light" w:cs="Calibri Light"/>
          <w:lang w:val="en-US"/>
        </w:rPr>
        <w:t>URL</w:t>
      </w:r>
      <w:r w:rsidR="00AA07F9" w:rsidRPr="00091F60">
        <w:rPr>
          <w:rFonts w:ascii="Calibri Light" w:hAnsi="Calibri Light" w:cs="Calibri Light"/>
        </w:rPr>
        <w:t xml:space="preserve">: </w:t>
      </w:r>
      <w:r w:rsidR="00AA07F9" w:rsidRPr="0070083F">
        <w:rPr>
          <w:rFonts w:ascii="Calibri Light" w:hAnsi="Calibri Light" w:cs="Calibri Light"/>
          <w:lang w:val="en-US"/>
        </w:rPr>
        <w:t>http</w:t>
      </w:r>
      <w:r w:rsidR="00AA07F9" w:rsidRPr="00091F60">
        <w:rPr>
          <w:rFonts w:ascii="Calibri Light" w:hAnsi="Calibri Light" w:cs="Calibri Light"/>
        </w:rPr>
        <w:t xml:space="preserve">: </w:t>
      </w:r>
      <w:r w:rsidR="00AA07F9" w:rsidRPr="0070083F">
        <w:rPr>
          <w:rFonts w:ascii="Calibri Light" w:hAnsi="Calibri Light" w:cs="Calibri Light"/>
          <w:lang w:val="en-US"/>
        </w:rPr>
        <w:t>www</w:t>
      </w:r>
      <w:r w:rsidR="00AA07F9" w:rsidRPr="00091F60">
        <w:rPr>
          <w:rFonts w:ascii="Calibri Light" w:hAnsi="Calibri Light" w:cs="Calibri Light"/>
        </w:rPr>
        <w:t>.</w:t>
      </w:r>
      <w:r w:rsidR="00AA07F9" w:rsidRPr="0070083F">
        <w:rPr>
          <w:rFonts w:ascii="Calibri Light" w:hAnsi="Calibri Light" w:cs="Calibri Light"/>
          <w:lang w:val="en-US"/>
        </w:rPr>
        <w:t>recyclemap</w:t>
      </w:r>
      <w:r w:rsidR="00AA07F9" w:rsidRPr="00091F60">
        <w:rPr>
          <w:rFonts w:ascii="Calibri Light" w:hAnsi="Calibri Light" w:cs="Calibri Light"/>
        </w:rPr>
        <w:t>.</w:t>
      </w:r>
      <w:r w:rsidR="00AA07F9" w:rsidRPr="0070083F">
        <w:rPr>
          <w:rFonts w:ascii="Calibri Light" w:hAnsi="Calibri Light" w:cs="Calibri Light"/>
          <w:lang w:val="en-US"/>
        </w:rPr>
        <w:t>ru</w:t>
      </w:r>
    </w:p>
    <w:sectPr w:rsidR="00B90033" w:rsidRPr="00091F60" w:rsidSect="00E96B4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02" w:rsidRDefault="00267E02" w:rsidP="00FE7E3B">
      <w:r>
        <w:separator/>
      </w:r>
    </w:p>
  </w:endnote>
  <w:endnote w:type="continuationSeparator" w:id="1">
    <w:p w:rsidR="00267E02" w:rsidRDefault="00267E02" w:rsidP="00F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C2" w:rsidRDefault="00206DC2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109302</wp:posOffset>
          </wp:positionH>
          <wp:positionV relativeFrom="paragraph">
            <wp:posOffset>2540</wp:posOffset>
          </wp:positionV>
          <wp:extent cx="868680" cy="512233"/>
          <wp:effectExtent l="0" t="0" r="7620" b="2540"/>
          <wp:wrapNone/>
          <wp:docPr id="10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12" r="76653"/>
                  <a:stretch/>
                </pic:blipFill>
                <pic:spPr bwMode="auto">
                  <a:xfrm>
                    <a:off x="0" y="0"/>
                    <a:ext cx="868680" cy="512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06DC2" w:rsidRDefault="00206DC2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206DC2" w:rsidRPr="008B7E39" w:rsidRDefault="00206DC2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project 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 Natural Resource Use in Arctic and High Mountainous Areas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02" w:rsidRDefault="00267E02" w:rsidP="00FE7E3B">
      <w:r>
        <w:separator/>
      </w:r>
    </w:p>
  </w:footnote>
  <w:footnote w:type="continuationSeparator" w:id="1">
    <w:p w:rsidR="00267E02" w:rsidRDefault="00267E02" w:rsidP="00FE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C2" w:rsidRPr="00812E48" w:rsidRDefault="00206DC2" w:rsidP="004764F2">
    <w:pPr>
      <w:pStyle w:val="aa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4541184</wp:posOffset>
          </wp:positionH>
          <wp:positionV relativeFrom="paragraph">
            <wp:posOffset>231065</wp:posOffset>
          </wp:positionV>
          <wp:extent cx="1442537" cy="412329"/>
          <wp:effectExtent l="0" t="0" r="5715" b="698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Content>
        <w:r w:rsidRPr="007A6C31">
          <w:rPr>
            <w:noProof/>
            <w:lang w:eastAsia="ru-RU"/>
          </w:rPr>
          <w:pict>
            <v:rect id="Rectangle 2" o:spid="_x0000_s4097" style="position:absolute;margin-left:0;margin-top:0;width:40.2pt;height:171.9pt;z-index:2516567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206DC2" w:rsidRPr="008B7E39" w:rsidRDefault="00206DC2">
                    <w:pPr>
                      <w:pStyle w:val="ac"/>
                      <w:rPr>
                        <w:rFonts w:ascii="Calibri Light" w:eastAsiaTheme="majorEastAsia" w:hAnsi="Calibri Light" w:cs="Calibri Light"/>
                        <w:sz w:val="44"/>
                        <w:szCs w:val="44"/>
                      </w:rPr>
                    </w:pPr>
                    <w:r w:rsidRPr="008B7E39">
                      <w:rPr>
                        <w:rFonts w:ascii="Calibri Light" w:eastAsiaTheme="majorEastAsia" w:hAnsi="Calibri Light" w:cs="Calibri Light"/>
                      </w:rPr>
                      <w:t>Page</w:t>
                    </w:r>
                    <w:r w:rsidRPr="007A6C31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begin"/>
                    </w:r>
                    <w:r w:rsidRPr="008B7E39">
                      <w:rPr>
                        <w:rFonts w:ascii="Calibri Light" w:hAnsi="Calibri Light" w:cs="Calibri Light"/>
                      </w:rPr>
                      <w:instrText xml:space="preserve"> PAGE    \* MERGEFORMAT </w:instrText>
                    </w:r>
                    <w:r w:rsidRPr="007A6C31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separate"/>
                    </w:r>
                    <w:r w:rsidR="00FA7770" w:rsidRPr="00FA7770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t>6</w:t>
                    </w:r>
                    <w:r w:rsidRPr="008B7E39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ru-RU"/>
      </w:rPr>
      <w:drawing>
        <wp:inline distT="0" distB="0" distL="0" distR="0">
          <wp:extent cx="572139" cy="602479"/>
          <wp:effectExtent l="19050" t="0" r="0" b="0"/>
          <wp:docPr id="9" name="Рисунок 9" descr="http://gasu.ru/inclu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su.ru/includ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43" cy="60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5B3"/>
    <w:multiLevelType w:val="hybridMultilevel"/>
    <w:tmpl w:val="81A4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81690"/>
    <w:multiLevelType w:val="hybridMultilevel"/>
    <w:tmpl w:val="6D78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972A1"/>
    <w:multiLevelType w:val="hybridMultilevel"/>
    <w:tmpl w:val="AEB0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36A8D"/>
    <w:multiLevelType w:val="hybridMultilevel"/>
    <w:tmpl w:val="EB3053F0"/>
    <w:lvl w:ilvl="0" w:tplc="BAE44F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F4D31"/>
    <w:multiLevelType w:val="hybridMultilevel"/>
    <w:tmpl w:val="6268C9F8"/>
    <w:lvl w:ilvl="0" w:tplc="BAE44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315C"/>
    <w:rsid w:val="000000BF"/>
    <w:rsid w:val="00001491"/>
    <w:rsid w:val="0000285A"/>
    <w:rsid w:val="00003C6B"/>
    <w:rsid w:val="00003D45"/>
    <w:rsid w:val="00004936"/>
    <w:rsid w:val="00004E90"/>
    <w:rsid w:val="000110F3"/>
    <w:rsid w:val="00013349"/>
    <w:rsid w:val="00015CC6"/>
    <w:rsid w:val="00024FC5"/>
    <w:rsid w:val="000300B2"/>
    <w:rsid w:val="00030C46"/>
    <w:rsid w:val="00030FC7"/>
    <w:rsid w:val="0003331A"/>
    <w:rsid w:val="00034BE6"/>
    <w:rsid w:val="00034C30"/>
    <w:rsid w:val="00034CC2"/>
    <w:rsid w:val="0004092D"/>
    <w:rsid w:val="00040AE8"/>
    <w:rsid w:val="00040B60"/>
    <w:rsid w:val="000421D9"/>
    <w:rsid w:val="00044C6B"/>
    <w:rsid w:val="00044DC1"/>
    <w:rsid w:val="00045EB9"/>
    <w:rsid w:val="00046CF1"/>
    <w:rsid w:val="000479FA"/>
    <w:rsid w:val="00050161"/>
    <w:rsid w:val="00055332"/>
    <w:rsid w:val="00055672"/>
    <w:rsid w:val="00056D47"/>
    <w:rsid w:val="000576AE"/>
    <w:rsid w:val="00057AC8"/>
    <w:rsid w:val="00057B5A"/>
    <w:rsid w:val="00061164"/>
    <w:rsid w:val="00061343"/>
    <w:rsid w:val="00063A5D"/>
    <w:rsid w:val="00063D98"/>
    <w:rsid w:val="000714A8"/>
    <w:rsid w:val="0007334E"/>
    <w:rsid w:val="000749C4"/>
    <w:rsid w:val="000754D6"/>
    <w:rsid w:val="000809CC"/>
    <w:rsid w:val="00081C8D"/>
    <w:rsid w:val="00084AD5"/>
    <w:rsid w:val="00091F60"/>
    <w:rsid w:val="000959B8"/>
    <w:rsid w:val="00096498"/>
    <w:rsid w:val="000A0EF6"/>
    <w:rsid w:val="000A4523"/>
    <w:rsid w:val="000A5DB6"/>
    <w:rsid w:val="000A763C"/>
    <w:rsid w:val="000B0195"/>
    <w:rsid w:val="000B2A0B"/>
    <w:rsid w:val="000B2C11"/>
    <w:rsid w:val="000B3390"/>
    <w:rsid w:val="000B3659"/>
    <w:rsid w:val="000B6F2D"/>
    <w:rsid w:val="000B7BD5"/>
    <w:rsid w:val="000C3CC9"/>
    <w:rsid w:val="000C7B20"/>
    <w:rsid w:val="000D1386"/>
    <w:rsid w:val="000D2D33"/>
    <w:rsid w:val="000D315C"/>
    <w:rsid w:val="000D3C5D"/>
    <w:rsid w:val="000D4238"/>
    <w:rsid w:val="000D452F"/>
    <w:rsid w:val="000D60D7"/>
    <w:rsid w:val="000D72E8"/>
    <w:rsid w:val="000E1D31"/>
    <w:rsid w:val="000E28FF"/>
    <w:rsid w:val="000E4B22"/>
    <w:rsid w:val="000E5400"/>
    <w:rsid w:val="000E5995"/>
    <w:rsid w:val="000E7797"/>
    <w:rsid w:val="000F182C"/>
    <w:rsid w:val="000F4A0E"/>
    <w:rsid w:val="000F57C5"/>
    <w:rsid w:val="000F59BC"/>
    <w:rsid w:val="000F74E3"/>
    <w:rsid w:val="00100048"/>
    <w:rsid w:val="0010740C"/>
    <w:rsid w:val="00110790"/>
    <w:rsid w:val="00112C86"/>
    <w:rsid w:val="0012213D"/>
    <w:rsid w:val="001228C3"/>
    <w:rsid w:val="00125929"/>
    <w:rsid w:val="00125ACD"/>
    <w:rsid w:val="00125BEE"/>
    <w:rsid w:val="00127170"/>
    <w:rsid w:val="00127180"/>
    <w:rsid w:val="00130182"/>
    <w:rsid w:val="00132A1F"/>
    <w:rsid w:val="00134C2D"/>
    <w:rsid w:val="0013638C"/>
    <w:rsid w:val="00137EFA"/>
    <w:rsid w:val="001405AD"/>
    <w:rsid w:val="0014064D"/>
    <w:rsid w:val="00141CA4"/>
    <w:rsid w:val="00141F87"/>
    <w:rsid w:val="00143F8E"/>
    <w:rsid w:val="00144056"/>
    <w:rsid w:val="001444A7"/>
    <w:rsid w:val="00145480"/>
    <w:rsid w:val="00145AE3"/>
    <w:rsid w:val="001466F3"/>
    <w:rsid w:val="001502C4"/>
    <w:rsid w:val="00150CE5"/>
    <w:rsid w:val="00151216"/>
    <w:rsid w:val="00153491"/>
    <w:rsid w:val="00154CF8"/>
    <w:rsid w:val="001562DE"/>
    <w:rsid w:val="00157613"/>
    <w:rsid w:val="00157CF7"/>
    <w:rsid w:val="001608A3"/>
    <w:rsid w:val="0016314F"/>
    <w:rsid w:val="00163705"/>
    <w:rsid w:val="00164DFF"/>
    <w:rsid w:val="0016580D"/>
    <w:rsid w:val="00166055"/>
    <w:rsid w:val="00170BD2"/>
    <w:rsid w:val="001741F9"/>
    <w:rsid w:val="001751E2"/>
    <w:rsid w:val="001761A9"/>
    <w:rsid w:val="0017724A"/>
    <w:rsid w:val="00182FA5"/>
    <w:rsid w:val="0018464B"/>
    <w:rsid w:val="00185328"/>
    <w:rsid w:val="001859CE"/>
    <w:rsid w:val="00186506"/>
    <w:rsid w:val="00190B0F"/>
    <w:rsid w:val="00191E9A"/>
    <w:rsid w:val="00192AE5"/>
    <w:rsid w:val="00193BD2"/>
    <w:rsid w:val="0019723C"/>
    <w:rsid w:val="001A4548"/>
    <w:rsid w:val="001B2A77"/>
    <w:rsid w:val="001C01DF"/>
    <w:rsid w:val="001C3C1B"/>
    <w:rsid w:val="001D0375"/>
    <w:rsid w:val="001D2F1A"/>
    <w:rsid w:val="001D2F8E"/>
    <w:rsid w:val="001D333A"/>
    <w:rsid w:val="001D33AF"/>
    <w:rsid w:val="001D53C3"/>
    <w:rsid w:val="001D7546"/>
    <w:rsid w:val="001E2B1B"/>
    <w:rsid w:val="001E3766"/>
    <w:rsid w:val="001E3E51"/>
    <w:rsid w:val="001E4A02"/>
    <w:rsid w:val="001E6D0A"/>
    <w:rsid w:val="001E7459"/>
    <w:rsid w:val="001F38F1"/>
    <w:rsid w:val="001F6F27"/>
    <w:rsid w:val="001F713E"/>
    <w:rsid w:val="001F7496"/>
    <w:rsid w:val="0020015C"/>
    <w:rsid w:val="00200348"/>
    <w:rsid w:val="00200608"/>
    <w:rsid w:val="002007D9"/>
    <w:rsid w:val="00200DC2"/>
    <w:rsid w:val="0020137F"/>
    <w:rsid w:val="0020151D"/>
    <w:rsid w:val="00203838"/>
    <w:rsid w:val="00206DC2"/>
    <w:rsid w:val="00206EF1"/>
    <w:rsid w:val="00212C5D"/>
    <w:rsid w:val="0021311D"/>
    <w:rsid w:val="00217494"/>
    <w:rsid w:val="00217A20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64BD"/>
    <w:rsid w:val="002677CE"/>
    <w:rsid w:val="00267E02"/>
    <w:rsid w:val="00267E5E"/>
    <w:rsid w:val="0027636F"/>
    <w:rsid w:val="00276D68"/>
    <w:rsid w:val="00277362"/>
    <w:rsid w:val="00283741"/>
    <w:rsid w:val="002848C2"/>
    <w:rsid w:val="00285B0C"/>
    <w:rsid w:val="00287558"/>
    <w:rsid w:val="00287765"/>
    <w:rsid w:val="00287D01"/>
    <w:rsid w:val="00290E01"/>
    <w:rsid w:val="002916BC"/>
    <w:rsid w:val="00292105"/>
    <w:rsid w:val="002932C3"/>
    <w:rsid w:val="00294103"/>
    <w:rsid w:val="002954F0"/>
    <w:rsid w:val="00296C27"/>
    <w:rsid w:val="002A1F9E"/>
    <w:rsid w:val="002A28D7"/>
    <w:rsid w:val="002A5286"/>
    <w:rsid w:val="002A7EEF"/>
    <w:rsid w:val="002B020B"/>
    <w:rsid w:val="002B2C2F"/>
    <w:rsid w:val="002B49C1"/>
    <w:rsid w:val="002B639D"/>
    <w:rsid w:val="002B722F"/>
    <w:rsid w:val="002C0B9F"/>
    <w:rsid w:val="002C2E18"/>
    <w:rsid w:val="002C4DDE"/>
    <w:rsid w:val="002C5733"/>
    <w:rsid w:val="002C5F77"/>
    <w:rsid w:val="002D2103"/>
    <w:rsid w:val="002D2E8D"/>
    <w:rsid w:val="002D6FFA"/>
    <w:rsid w:val="002E25BD"/>
    <w:rsid w:val="002E3177"/>
    <w:rsid w:val="002F2338"/>
    <w:rsid w:val="002F2720"/>
    <w:rsid w:val="002F2733"/>
    <w:rsid w:val="002F2EB9"/>
    <w:rsid w:val="002F378E"/>
    <w:rsid w:val="002F4788"/>
    <w:rsid w:val="002F68A5"/>
    <w:rsid w:val="002F6D8F"/>
    <w:rsid w:val="002F6E13"/>
    <w:rsid w:val="002F7F45"/>
    <w:rsid w:val="0030331C"/>
    <w:rsid w:val="003039A6"/>
    <w:rsid w:val="0030516F"/>
    <w:rsid w:val="003107BF"/>
    <w:rsid w:val="00311303"/>
    <w:rsid w:val="003160C7"/>
    <w:rsid w:val="00320D39"/>
    <w:rsid w:val="003217E8"/>
    <w:rsid w:val="0032344E"/>
    <w:rsid w:val="00326479"/>
    <w:rsid w:val="0032722B"/>
    <w:rsid w:val="00327F41"/>
    <w:rsid w:val="003310F8"/>
    <w:rsid w:val="003311A9"/>
    <w:rsid w:val="00333F91"/>
    <w:rsid w:val="00340449"/>
    <w:rsid w:val="00342FE9"/>
    <w:rsid w:val="00343037"/>
    <w:rsid w:val="00343BA6"/>
    <w:rsid w:val="0035111A"/>
    <w:rsid w:val="0035462C"/>
    <w:rsid w:val="00354F69"/>
    <w:rsid w:val="003577CF"/>
    <w:rsid w:val="00361BC0"/>
    <w:rsid w:val="00364749"/>
    <w:rsid w:val="00373B48"/>
    <w:rsid w:val="00373D9E"/>
    <w:rsid w:val="00375D17"/>
    <w:rsid w:val="003760EF"/>
    <w:rsid w:val="00384254"/>
    <w:rsid w:val="00386C27"/>
    <w:rsid w:val="0038778A"/>
    <w:rsid w:val="003906E6"/>
    <w:rsid w:val="00391E65"/>
    <w:rsid w:val="00393BFA"/>
    <w:rsid w:val="00393D10"/>
    <w:rsid w:val="00395780"/>
    <w:rsid w:val="00395C9C"/>
    <w:rsid w:val="00395E19"/>
    <w:rsid w:val="003A1752"/>
    <w:rsid w:val="003A1E3D"/>
    <w:rsid w:val="003A277B"/>
    <w:rsid w:val="003B26BD"/>
    <w:rsid w:val="003B300E"/>
    <w:rsid w:val="003B6A5C"/>
    <w:rsid w:val="003B6C5D"/>
    <w:rsid w:val="003B6F20"/>
    <w:rsid w:val="003C0E67"/>
    <w:rsid w:val="003C1951"/>
    <w:rsid w:val="003C4408"/>
    <w:rsid w:val="003C52D5"/>
    <w:rsid w:val="003C771E"/>
    <w:rsid w:val="003D0B21"/>
    <w:rsid w:val="003D2315"/>
    <w:rsid w:val="003D304B"/>
    <w:rsid w:val="003D311A"/>
    <w:rsid w:val="003D3588"/>
    <w:rsid w:val="003D3FF3"/>
    <w:rsid w:val="003D572A"/>
    <w:rsid w:val="003E1034"/>
    <w:rsid w:val="003E2CF6"/>
    <w:rsid w:val="003E4D50"/>
    <w:rsid w:val="003E57AF"/>
    <w:rsid w:val="003E76FD"/>
    <w:rsid w:val="003F13FA"/>
    <w:rsid w:val="003F1BE3"/>
    <w:rsid w:val="003F5EF9"/>
    <w:rsid w:val="003F7951"/>
    <w:rsid w:val="00401B47"/>
    <w:rsid w:val="00402EDA"/>
    <w:rsid w:val="00402F68"/>
    <w:rsid w:val="0040516F"/>
    <w:rsid w:val="0040521F"/>
    <w:rsid w:val="00405C20"/>
    <w:rsid w:val="00405D99"/>
    <w:rsid w:val="004061BE"/>
    <w:rsid w:val="00406C5C"/>
    <w:rsid w:val="00410687"/>
    <w:rsid w:val="004108AB"/>
    <w:rsid w:val="004129E1"/>
    <w:rsid w:val="00415DEA"/>
    <w:rsid w:val="00417F6A"/>
    <w:rsid w:val="0042028A"/>
    <w:rsid w:val="004213D8"/>
    <w:rsid w:val="004217CB"/>
    <w:rsid w:val="00422973"/>
    <w:rsid w:val="00423335"/>
    <w:rsid w:val="00424FD2"/>
    <w:rsid w:val="0042664D"/>
    <w:rsid w:val="0043165A"/>
    <w:rsid w:val="0043194B"/>
    <w:rsid w:val="00433667"/>
    <w:rsid w:val="0043416D"/>
    <w:rsid w:val="00435FCF"/>
    <w:rsid w:val="00436750"/>
    <w:rsid w:val="0044147A"/>
    <w:rsid w:val="004469A7"/>
    <w:rsid w:val="004604A2"/>
    <w:rsid w:val="00464372"/>
    <w:rsid w:val="004648BF"/>
    <w:rsid w:val="004650A7"/>
    <w:rsid w:val="004663DC"/>
    <w:rsid w:val="004676E0"/>
    <w:rsid w:val="004709A6"/>
    <w:rsid w:val="004723D2"/>
    <w:rsid w:val="00474E96"/>
    <w:rsid w:val="00475BC4"/>
    <w:rsid w:val="004764F2"/>
    <w:rsid w:val="004806FB"/>
    <w:rsid w:val="00490D95"/>
    <w:rsid w:val="004925FF"/>
    <w:rsid w:val="00495DCE"/>
    <w:rsid w:val="004A0120"/>
    <w:rsid w:val="004A0466"/>
    <w:rsid w:val="004A1833"/>
    <w:rsid w:val="004A270A"/>
    <w:rsid w:val="004A448A"/>
    <w:rsid w:val="004A69A6"/>
    <w:rsid w:val="004B4114"/>
    <w:rsid w:val="004B7CBE"/>
    <w:rsid w:val="004C249B"/>
    <w:rsid w:val="004D1AA7"/>
    <w:rsid w:val="004D22A5"/>
    <w:rsid w:val="004D24C2"/>
    <w:rsid w:val="004E6ED8"/>
    <w:rsid w:val="004F0AD4"/>
    <w:rsid w:val="004F2DC9"/>
    <w:rsid w:val="004F32FE"/>
    <w:rsid w:val="004F3912"/>
    <w:rsid w:val="004F3C67"/>
    <w:rsid w:val="004F5237"/>
    <w:rsid w:val="004F62E1"/>
    <w:rsid w:val="004F6545"/>
    <w:rsid w:val="004F6C9A"/>
    <w:rsid w:val="004F7600"/>
    <w:rsid w:val="004F7722"/>
    <w:rsid w:val="004F77B2"/>
    <w:rsid w:val="00501294"/>
    <w:rsid w:val="005015B9"/>
    <w:rsid w:val="0050552C"/>
    <w:rsid w:val="005066A8"/>
    <w:rsid w:val="00507311"/>
    <w:rsid w:val="0050761D"/>
    <w:rsid w:val="005100DA"/>
    <w:rsid w:val="00513371"/>
    <w:rsid w:val="0051575E"/>
    <w:rsid w:val="005164F0"/>
    <w:rsid w:val="00520405"/>
    <w:rsid w:val="0052147C"/>
    <w:rsid w:val="00522F3F"/>
    <w:rsid w:val="00525B57"/>
    <w:rsid w:val="00530A4E"/>
    <w:rsid w:val="00530AC4"/>
    <w:rsid w:val="00530EE4"/>
    <w:rsid w:val="0053197A"/>
    <w:rsid w:val="00532F98"/>
    <w:rsid w:val="00532FA0"/>
    <w:rsid w:val="00533E78"/>
    <w:rsid w:val="0053480C"/>
    <w:rsid w:val="00535132"/>
    <w:rsid w:val="005376F9"/>
    <w:rsid w:val="00537E57"/>
    <w:rsid w:val="00540317"/>
    <w:rsid w:val="0054320E"/>
    <w:rsid w:val="005458D4"/>
    <w:rsid w:val="0054593C"/>
    <w:rsid w:val="00545A97"/>
    <w:rsid w:val="00545C92"/>
    <w:rsid w:val="005472AD"/>
    <w:rsid w:val="00547D8A"/>
    <w:rsid w:val="00552F1D"/>
    <w:rsid w:val="00554A1E"/>
    <w:rsid w:val="00557484"/>
    <w:rsid w:val="0055771A"/>
    <w:rsid w:val="00557736"/>
    <w:rsid w:val="00557B6E"/>
    <w:rsid w:val="00557F46"/>
    <w:rsid w:val="00561A87"/>
    <w:rsid w:val="00562E13"/>
    <w:rsid w:val="00564B0D"/>
    <w:rsid w:val="005666A2"/>
    <w:rsid w:val="005668C7"/>
    <w:rsid w:val="00567561"/>
    <w:rsid w:val="00567BE0"/>
    <w:rsid w:val="0057283F"/>
    <w:rsid w:val="00572F88"/>
    <w:rsid w:val="005808DD"/>
    <w:rsid w:val="00586404"/>
    <w:rsid w:val="005907CA"/>
    <w:rsid w:val="0059189E"/>
    <w:rsid w:val="00593333"/>
    <w:rsid w:val="00593AB0"/>
    <w:rsid w:val="00594C04"/>
    <w:rsid w:val="005A09D4"/>
    <w:rsid w:val="005A27A7"/>
    <w:rsid w:val="005A5AEC"/>
    <w:rsid w:val="005A76EF"/>
    <w:rsid w:val="005B0812"/>
    <w:rsid w:val="005B0821"/>
    <w:rsid w:val="005B0D21"/>
    <w:rsid w:val="005B5697"/>
    <w:rsid w:val="005C2219"/>
    <w:rsid w:val="005C4240"/>
    <w:rsid w:val="005C4831"/>
    <w:rsid w:val="005C4959"/>
    <w:rsid w:val="005C49F2"/>
    <w:rsid w:val="005C5195"/>
    <w:rsid w:val="005C5949"/>
    <w:rsid w:val="005D0676"/>
    <w:rsid w:val="005D0BF1"/>
    <w:rsid w:val="005D2E40"/>
    <w:rsid w:val="005D4C36"/>
    <w:rsid w:val="005E087B"/>
    <w:rsid w:val="005E1D62"/>
    <w:rsid w:val="005E3C95"/>
    <w:rsid w:val="005E4077"/>
    <w:rsid w:val="005E5419"/>
    <w:rsid w:val="005E63AD"/>
    <w:rsid w:val="005E73D6"/>
    <w:rsid w:val="005F0970"/>
    <w:rsid w:val="005F157E"/>
    <w:rsid w:val="005F1DB8"/>
    <w:rsid w:val="005F1E63"/>
    <w:rsid w:val="005F226F"/>
    <w:rsid w:val="005F27D9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060DA"/>
    <w:rsid w:val="00610F20"/>
    <w:rsid w:val="006132F0"/>
    <w:rsid w:val="00614938"/>
    <w:rsid w:val="00614E58"/>
    <w:rsid w:val="00615C89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27A"/>
    <w:rsid w:val="006447AD"/>
    <w:rsid w:val="006452B5"/>
    <w:rsid w:val="006454CA"/>
    <w:rsid w:val="00646A5A"/>
    <w:rsid w:val="00650608"/>
    <w:rsid w:val="006509FB"/>
    <w:rsid w:val="00651B72"/>
    <w:rsid w:val="006565B7"/>
    <w:rsid w:val="00656C16"/>
    <w:rsid w:val="00656DC5"/>
    <w:rsid w:val="006623C1"/>
    <w:rsid w:val="0066457E"/>
    <w:rsid w:val="00665F5E"/>
    <w:rsid w:val="00671277"/>
    <w:rsid w:val="00671435"/>
    <w:rsid w:val="0067470B"/>
    <w:rsid w:val="006752F5"/>
    <w:rsid w:val="00675B7B"/>
    <w:rsid w:val="00676F44"/>
    <w:rsid w:val="00683298"/>
    <w:rsid w:val="006842AA"/>
    <w:rsid w:val="00684494"/>
    <w:rsid w:val="00686A34"/>
    <w:rsid w:val="00686B02"/>
    <w:rsid w:val="00687B3A"/>
    <w:rsid w:val="00690C7D"/>
    <w:rsid w:val="00690D39"/>
    <w:rsid w:val="00693467"/>
    <w:rsid w:val="0069379D"/>
    <w:rsid w:val="00693CE4"/>
    <w:rsid w:val="00695A9B"/>
    <w:rsid w:val="00696F91"/>
    <w:rsid w:val="006A079F"/>
    <w:rsid w:val="006A541A"/>
    <w:rsid w:val="006A69E8"/>
    <w:rsid w:val="006A7C22"/>
    <w:rsid w:val="006B298C"/>
    <w:rsid w:val="006B3071"/>
    <w:rsid w:val="006B4D6C"/>
    <w:rsid w:val="006B6CAF"/>
    <w:rsid w:val="006C0900"/>
    <w:rsid w:val="006C156E"/>
    <w:rsid w:val="006C4562"/>
    <w:rsid w:val="006C6134"/>
    <w:rsid w:val="006D119A"/>
    <w:rsid w:val="006D4050"/>
    <w:rsid w:val="006D6B79"/>
    <w:rsid w:val="006D7D25"/>
    <w:rsid w:val="006E3652"/>
    <w:rsid w:val="006E4B90"/>
    <w:rsid w:val="006E4E94"/>
    <w:rsid w:val="006E4F3C"/>
    <w:rsid w:val="006E6006"/>
    <w:rsid w:val="006E6359"/>
    <w:rsid w:val="006E7976"/>
    <w:rsid w:val="006F0ABB"/>
    <w:rsid w:val="006F1109"/>
    <w:rsid w:val="006F34DA"/>
    <w:rsid w:val="006F3A80"/>
    <w:rsid w:val="006F606F"/>
    <w:rsid w:val="006F7B12"/>
    <w:rsid w:val="0070083F"/>
    <w:rsid w:val="00704315"/>
    <w:rsid w:val="007058BE"/>
    <w:rsid w:val="00710D5A"/>
    <w:rsid w:val="00711AF6"/>
    <w:rsid w:val="00713AF0"/>
    <w:rsid w:val="00720263"/>
    <w:rsid w:val="007211F9"/>
    <w:rsid w:val="00724B7A"/>
    <w:rsid w:val="00724EFD"/>
    <w:rsid w:val="007260A3"/>
    <w:rsid w:val="00726661"/>
    <w:rsid w:val="00726D78"/>
    <w:rsid w:val="00726E40"/>
    <w:rsid w:val="00730E8D"/>
    <w:rsid w:val="00731205"/>
    <w:rsid w:val="00732A1A"/>
    <w:rsid w:val="00734081"/>
    <w:rsid w:val="00734B53"/>
    <w:rsid w:val="007351EA"/>
    <w:rsid w:val="0074184E"/>
    <w:rsid w:val="00741B2B"/>
    <w:rsid w:val="00744760"/>
    <w:rsid w:val="00746DFF"/>
    <w:rsid w:val="00751B40"/>
    <w:rsid w:val="007534C2"/>
    <w:rsid w:val="0075770C"/>
    <w:rsid w:val="00757782"/>
    <w:rsid w:val="00763133"/>
    <w:rsid w:val="00771FA7"/>
    <w:rsid w:val="007724E9"/>
    <w:rsid w:val="007732FF"/>
    <w:rsid w:val="00777201"/>
    <w:rsid w:val="007809F8"/>
    <w:rsid w:val="00782E23"/>
    <w:rsid w:val="007855CB"/>
    <w:rsid w:val="007869EC"/>
    <w:rsid w:val="00793984"/>
    <w:rsid w:val="0079456E"/>
    <w:rsid w:val="007945E8"/>
    <w:rsid w:val="0079526C"/>
    <w:rsid w:val="007956FA"/>
    <w:rsid w:val="0079765D"/>
    <w:rsid w:val="00797C1C"/>
    <w:rsid w:val="007A07C8"/>
    <w:rsid w:val="007A1C58"/>
    <w:rsid w:val="007A5A3E"/>
    <w:rsid w:val="007A6C31"/>
    <w:rsid w:val="007A7782"/>
    <w:rsid w:val="007B295C"/>
    <w:rsid w:val="007B4305"/>
    <w:rsid w:val="007B4572"/>
    <w:rsid w:val="007B6031"/>
    <w:rsid w:val="007B641D"/>
    <w:rsid w:val="007B730E"/>
    <w:rsid w:val="007B7347"/>
    <w:rsid w:val="007C2EC0"/>
    <w:rsid w:val="007C35B3"/>
    <w:rsid w:val="007C3748"/>
    <w:rsid w:val="007C3ED6"/>
    <w:rsid w:val="007C4604"/>
    <w:rsid w:val="007C5B7A"/>
    <w:rsid w:val="007C6BD5"/>
    <w:rsid w:val="007C745C"/>
    <w:rsid w:val="007C7594"/>
    <w:rsid w:val="007D0052"/>
    <w:rsid w:val="007D0926"/>
    <w:rsid w:val="007D0CE6"/>
    <w:rsid w:val="007D1E8A"/>
    <w:rsid w:val="007D2077"/>
    <w:rsid w:val="007D30D5"/>
    <w:rsid w:val="007D3465"/>
    <w:rsid w:val="007D41D4"/>
    <w:rsid w:val="007D4E10"/>
    <w:rsid w:val="007D6509"/>
    <w:rsid w:val="007E4487"/>
    <w:rsid w:val="007E49CA"/>
    <w:rsid w:val="007E49D1"/>
    <w:rsid w:val="007E6C7C"/>
    <w:rsid w:val="007E7E32"/>
    <w:rsid w:val="007F08B5"/>
    <w:rsid w:val="007F143C"/>
    <w:rsid w:val="007F245F"/>
    <w:rsid w:val="007F4828"/>
    <w:rsid w:val="007F5A01"/>
    <w:rsid w:val="007F5EA1"/>
    <w:rsid w:val="007F68F6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0ADF"/>
    <w:rsid w:val="00821483"/>
    <w:rsid w:val="00823199"/>
    <w:rsid w:val="0082748A"/>
    <w:rsid w:val="00827747"/>
    <w:rsid w:val="008312BD"/>
    <w:rsid w:val="00832D58"/>
    <w:rsid w:val="008350F8"/>
    <w:rsid w:val="008351CD"/>
    <w:rsid w:val="00840F70"/>
    <w:rsid w:val="008412D0"/>
    <w:rsid w:val="00841F02"/>
    <w:rsid w:val="00842B01"/>
    <w:rsid w:val="00843042"/>
    <w:rsid w:val="00844F5A"/>
    <w:rsid w:val="008468AF"/>
    <w:rsid w:val="008510FF"/>
    <w:rsid w:val="008527FF"/>
    <w:rsid w:val="00853F4E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598B"/>
    <w:rsid w:val="00876045"/>
    <w:rsid w:val="008804DD"/>
    <w:rsid w:val="00880CF1"/>
    <w:rsid w:val="00881F3D"/>
    <w:rsid w:val="0088249A"/>
    <w:rsid w:val="00884478"/>
    <w:rsid w:val="008946E0"/>
    <w:rsid w:val="00897158"/>
    <w:rsid w:val="008A2653"/>
    <w:rsid w:val="008A2675"/>
    <w:rsid w:val="008A389E"/>
    <w:rsid w:val="008A5175"/>
    <w:rsid w:val="008A6E39"/>
    <w:rsid w:val="008B098B"/>
    <w:rsid w:val="008B16B5"/>
    <w:rsid w:val="008B2C76"/>
    <w:rsid w:val="008B2DB4"/>
    <w:rsid w:val="008B3426"/>
    <w:rsid w:val="008B4BC3"/>
    <w:rsid w:val="008B5CAB"/>
    <w:rsid w:val="008B7E39"/>
    <w:rsid w:val="008C12BB"/>
    <w:rsid w:val="008C234B"/>
    <w:rsid w:val="008C2853"/>
    <w:rsid w:val="008C2B2D"/>
    <w:rsid w:val="008C40CC"/>
    <w:rsid w:val="008C4DC4"/>
    <w:rsid w:val="008C549D"/>
    <w:rsid w:val="008D2F9D"/>
    <w:rsid w:val="008D3E0D"/>
    <w:rsid w:val="008D433F"/>
    <w:rsid w:val="008D46D4"/>
    <w:rsid w:val="008D6A81"/>
    <w:rsid w:val="008E2939"/>
    <w:rsid w:val="008E3AD9"/>
    <w:rsid w:val="008E6970"/>
    <w:rsid w:val="008F0D68"/>
    <w:rsid w:val="008F37A1"/>
    <w:rsid w:val="008F473D"/>
    <w:rsid w:val="008F49B4"/>
    <w:rsid w:val="008F67D8"/>
    <w:rsid w:val="008F6F6D"/>
    <w:rsid w:val="00903CEB"/>
    <w:rsid w:val="009117F2"/>
    <w:rsid w:val="00913249"/>
    <w:rsid w:val="009156F6"/>
    <w:rsid w:val="00916548"/>
    <w:rsid w:val="00921B87"/>
    <w:rsid w:val="00921E67"/>
    <w:rsid w:val="00921F25"/>
    <w:rsid w:val="00922258"/>
    <w:rsid w:val="00923D2A"/>
    <w:rsid w:val="00923F40"/>
    <w:rsid w:val="00925403"/>
    <w:rsid w:val="00926B0B"/>
    <w:rsid w:val="00935E6C"/>
    <w:rsid w:val="00935F07"/>
    <w:rsid w:val="00936123"/>
    <w:rsid w:val="009362AD"/>
    <w:rsid w:val="00940912"/>
    <w:rsid w:val="00942474"/>
    <w:rsid w:val="00943458"/>
    <w:rsid w:val="00952188"/>
    <w:rsid w:val="00952C41"/>
    <w:rsid w:val="009538EC"/>
    <w:rsid w:val="00954534"/>
    <w:rsid w:val="0095608F"/>
    <w:rsid w:val="00960487"/>
    <w:rsid w:val="00961867"/>
    <w:rsid w:val="009623E1"/>
    <w:rsid w:val="00963C41"/>
    <w:rsid w:val="00966FE2"/>
    <w:rsid w:val="00970199"/>
    <w:rsid w:val="009704B9"/>
    <w:rsid w:val="00970A82"/>
    <w:rsid w:val="009719D7"/>
    <w:rsid w:val="00974853"/>
    <w:rsid w:val="00974DE8"/>
    <w:rsid w:val="009757F4"/>
    <w:rsid w:val="0097585C"/>
    <w:rsid w:val="0097609E"/>
    <w:rsid w:val="00980138"/>
    <w:rsid w:val="00984F81"/>
    <w:rsid w:val="00991494"/>
    <w:rsid w:val="00992588"/>
    <w:rsid w:val="009944A9"/>
    <w:rsid w:val="00995460"/>
    <w:rsid w:val="009955A4"/>
    <w:rsid w:val="00996C04"/>
    <w:rsid w:val="0099708C"/>
    <w:rsid w:val="009979E6"/>
    <w:rsid w:val="009A06A2"/>
    <w:rsid w:val="009A100A"/>
    <w:rsid w:val="009A2DBB"/>
    <w:rsid w:val="009A37F7"/>
    <w:rsid w:val="009A4179"/>
    <w:rsid w:val="009A5344"/>
    <w:rsid w:val="009A6B71"/>
    <w:rsid w:val="009B0C37"/>
    <w:rsid w:val="009B149A"/>
    <w:rsid w:val="009B1C5B"/>
    <w:rsid w:val="009B78E0"/>
    <w:rsid w:val="009C0328"/>
    <w:rsid w:val="009C533E"/>
    <w:rsid w:val="009C5786"/>
    <w:rsid w:val="009D04B4"/>
    <w:rsid w:val="009D0C12"/>
    <w:rsid w:val="009D37D5"/>
    <w:rsid w:val="009E2E6B"/>
    <w:rsid w:val="009E45DC"/>
    <w:rsid w:val="009E4A4B"/>
    <w:rsid w:val="009E7E0F"/>
    <w:rsid w:val="009F11EB"/>
    <w:rsid w:val="009F4621"/>
    <w:rsid w:val="009F4D47"/>
    <w:rsid w:val="009F6660"/>
    <w:rsid w:val="00A020F8"/>
    <w:rsid w:val="00A03090"/>
    <w:rsid w:val="00A034E8"/>
    <w:rsid w:val="00A034FD"/>
    <w:rsid w:val="00A03702"/>
    <w:rsid w:val="00A03776"/>
    <w:rsid w:val="00A041AC"/>
    <w:rsid w:val="00A12D4A"/>
    <w:rsid w:val="00A1403C"/>
    <w:rsid w:val="00A169E7"/>
    <w:rsid w:val="00A1774E"/>
    <w:rsid w:val="00A20121"/>
    <w:rsid w:val="00A2165E"/>
    <w:rsid w:val="00A22B77"/>
    <w:rsid w:val="00A26AC3"/>
    <w:rsid w:val="00A325FB"/>
    <w:rsid w:val="00A342FF"/>
    <w:rsid w:val="00A41326"/>
    <w:rsid w:val="00A436EF"/>
    <w:rsid w:val="00A43DAA"/>
    <w:rsid w:val="00A43FFC"/>
    <w:rsid w:val="00A4791B"/>
    <w:rsid w:val="00A505A8"/>
    <w:rsid w:val="00A5299A"/>
    <w:rsid w:val="00A52EC2"/>
    <w:rsid w:val="00A535D0"/>
    <w:rsid w:val="00A53CAA"/>
    <w:rsid w:val="00A551C7"/>
    <w:rsid w:val="00A56C43"/>
    <w:rsid w:val="00A57432"/>
    <w:rsid w:val="00A61983"/>
    <w:rsid w:val="00A62A0E"/>
    <w:rsid w:val="00A66369"/>
    <w:rsid w:val="00A667C6"/>
    <w:rsid w:val="00A67AD5"/>
    <w:rsid w:val="00A70439"/>
    <w:rsid w:val="00A7544E"/>
    <w:rsid w:val="00A832B6"/>
    <w:rsid w:val="00A83E22"/>
    <w:rsid w:val="00A86774"/>
    <w:rsid w:val="00A87B47"/>
    <w:rsid w:val="00A90C65"/>
    <w:rsid w:val="00A9145A"/>
    <w:rsid w:val="00A91837"/>
    <w:rsid w:val="00A93258"/>
    <w:rsid w:val="00A9337D"/>
    <w:rsid w:val="00AA07F9"/>
    <w:rsid w:val="00AA1166"/>
    <w:rsid w:val="00AA1853"/>
    <w:rsid w:val="00AA2642"/>
    <w:rsid w:val="00AA36A8"/>
    <w:rsid w:val="00AA3DF8"/>
    <w:rsid w:val="00AA5F39"/>
    <w:rsid w:val="00AA728B"/>
    <w:rsid w:val="00AB2077"/>
    <w:rsid w:val="00AB3015"/>
    <w:rsid w:val="00AB3BA1"/>
    <w:rsid w:val="00AB65F6"/>
    <w:rsid w:val="00AC3E78"/>
    <w:rsid w:val="00AC52B8"/>
    <w:rsid w:val="00AC66F2"/>
    <w:rsid w:val="00AC7157"/>
    <w:rsid w:val="00AC78C6"/>
    <w:rsid w:val="00AD234D"/>
    <w:rsid w:val="00AD490D"/>
    <w:rsid w:val="00AD4CF0"/>
    <w:rsid w:val="00AD6723"/>
    <w:rsid w:val="00AE31B5"/>
    <w:rsid w:val="00AE4735"/>
    <w:rsid w:val="00AE7DB7"/>
    <w:rsid w:val="00AE7F5E"/>
    <w:rsid w:val="00AF1CBA"/>
    <w:rsid w:val="00AF1F1A"/>
    <w:rsid w:val="00AF271D"/>
    <w:rsid w:val="00AF3BD1"/>
    <w:rsid w:val="00AF3FC9"/>
    <w:rsid w:val="00AF44F8"/>
    <w:rsid w:val="00B02B13"/>
    <w:rsid w:val="00B02C0E"/>
    <w:rsid w:val="00B02EF0"/>
    <w:rsid w:val="00B03EB8"/>
    <w:rsid w:val="00B04357"/>
    <w:rsid w:val="00B05B54"/>
    <w:rsid w:val="00B07349"/>
    <w:rsid w:val="00B07D08"/>
    <w:rsid w:val="00B13EEE"/>
    <w:rsid w:val="00B1402A"/>
    <w:rsid w:val="00B140EF"/>
    <w:rsid w:val="00B15EE7"/>
    <w:rsid w:val="00B179E8"/>
    <w:rsid w:val="00B228BE"/>
    <w:rsid w:val="00B24949"/>
    <w:rsid w:val="00B24EB1"/>
    <w:rsid w:val="00B25FB9"/>
    <w:rsid w:val="00B27FF5"/>
    <w:rsid w:val="00B31419"/>
    <w:rsid w:val="00B32C46"/>
    <w:rsid w:val="00B33639"/>
    <w:rsid w:val="00B34AC0"/>
    <w:rsid w:val="00B3675F"/>
    <w:rsid w:val="00B409B3"/>
    <w:rsid w:val="00B41FAC"/>
    <w:rsid w:val="00B4423E"/>
    <w:rsid w:val="00B44DA5"/>
    <w:rsid w:val="00B46327"/>
    <w:rsid w:val="00B46538"/>
    <w:rsid w:val="00B507B9"/>
    <w:rsid w:val="00B50B29"/>
    <w:rsid w:val="00B51479"/>
    <w:rsid w:val="00B51D18"/>
    <w:rsid w:val="00B51F99"/>
    <w:rsid w:val="00B520EB"/>
    <w:rsid w:val="00B5297F"/>
    <w:rsid w:val="00B61521"/>
    <w:rsid w:val="00B634D8"/>
    <w:rsid w:val="00B63D6D"/>
    <w:rsid w:val="00B6467D"/>
    <w:rsid w:val="00B65D17"/>
    <w:rsid w:val="00B67C47"/>
    <w:rsid w:val="00B73220"/>
    <w:rsid w:val="00B762D3"/>
    <w:rsid w:val="00B80416"/>
    <w:rsid w:val="00B8496B"/>
    <w:rsid w:val="00B863D5"/>
    <w:rsid w:val="00B90033"/>
    <w:rsid w:val="00B9167A"/>
    <w:rsid w:val="00B91BB2"/>
    <w:rsid w:val="00B920F5"/>
    <w:rsid w:val="00B92E5D"/>
    <w:rsid w:val="00B945BE"/>
    <w:rsid w:val="00B954F4"/>
    <w:rsid w:val="00B95505"/>
    <w:rsid w:val="00BA15EA"/>
    <w:rsid w:val="00BA160B"/>
    <w:rsid w:val="00BA2C73"/>
    <w:rsid w:val="00BB091F"/>
    <w:rsid w:val="00BB346C"/>
    <w:rsid w:val="00BB3921"/>
    <w:rsid w:val="00BB6664"/>
    <w:rsid w:val="00BB6AE4"/>
    <w:rsid w:val="00BC10C7"/>
    <w:rsid w:val="00BD3CBE"/>
    <w:rsid w:val="00BD4A08"/>
    <w:rsid w:val="00BD5AB3"/>
    <w:rsid w:val="00BD5B64"/>
    <w:rsid w:val="00BD5CAF"/>
    <w:rsid w:val="00BD6E29"/>
    <w:rsid w:val="00BE0850"/>
    <w:rsid w:val="00BE0B8C"/>
    <w:rsid w:val="00BE0DC7"/>
    <w:rsid w:val="00BE22BF"/>
    <w:rsid w:val="00BE3754"/>
    <w:rsid w:val="00BF11B8"/>
    <w:rsid w:val="00BF1426"/>
    <w:rsid w:val="00BF2DCC"/>
    <w:rsid w:val="00BF3D83"/>
    <w:rsid w:val="00BF69E4"/>
    <w:rsid w:val="00BF718E"/>
    <w:rsid w:val="00C0042E"/>
    <w:rsid w:val="00C03BE8"/>
    <w:rsid w:val="00C04253"/>
    <w:rsid w:val="00C05EE6"/>
    <w:rsid w:val="00C06A9E"/>
    <w:rsid w:val="00C10B16"/>
    <w:rsid w:val="00C125ED"/>
    <w:rsid w:val="00C12859"/>
    <w:rsid w:val="00C12CDD"/>
    <w:rsid w:val="00C15B47"/>
    <w:rsid w:val="00C16898"/>
    <w:rsid w:val="00C22E0C"/>
    <w:rsid w:val="00C25659"/>
    <w:rsid w:val="00C26CA1"/>
    <w:rsid w:val="00C26E09"/>
    <w:rsid w:val="00C27054"/>
    <w:rsid w:val="00C316B3"/>
    <w:rsid w:val="00C31F81"/>
    <w:rsid w:val="00C3366B"/>
    <w:rsid w:val="00C344F9"/>
    <w:rsid w:val="00C37625"/>
    <w:rsid w:val="00C414F9"/>
    <w:rsid w:val="00C50C61"/>
    <w:rsid w:val="00C51BC9"/>
    <w:rsid w:val="00C52C5D"/>
    <w:rsid w:val="00C52CC4"/>
    <w:rsid w:val="00C54129"/>
    <w:rsid w:val="00C637FF"/>
    <w:rsid w:val="00C65657"/>
    <w:rsid w:val="00C717BD"/>
    <w:rsid w:val="00C7398F"/>
    <w:rsid w:val="00C74C2D"/>
    <w:rsid w:val="00C76239"/>
    <w:rsid w:val="00C776BC"/>
    <w:rsid w:val="00C80750"/>
    <w:rsid w:val="00C81134"/>
    <w:rsid w:val="00C81565"/>
    <w:rsid w:val="00C87898"/>
    <w:rsid w:val="00C91538"/>
    <w:rsid w:val="00C962B7"/>
    <w:rsid w:val="00C969F8"/>
    <w:rsid w:val="00C96D66"/>
    <w:rsid w:val="00C96F9D"/>
    <w:rsid w:val="00C971CE"/>
    <w:rsid w:val="00CA1189"/>
    <w:rsid w:val="00CA1DE9"/>
    <w:rsid w:val="00CA43AB"/>
    <w:rsid w:val="00CA4BA1"/>
    <w:rsid w:val="00CA6115"/>
    <w:rsid w:val="00CA7E18"/>
    <w:rsid w:val="00CB0001"/>
    <w:rsid w:val="00CB0BE5"/>
    <w:rsid w:val="00CB0DC6"/>
    <w:rsid w:val="00CB230E"/>
    <w:rsid w:val="00CB3CBE"/>
    <w:rsid w:val="00CB4E3A"/>
    <w:rsid w:val="00CB5E57"/>
    <w:rsid w:val="00CC0753"/>
    <w:rsid w:val="00CC49A3"/>
    <w:rsid w:val="00CC60DB"/>
    <w:rsid w:val="00CD3334"/>
    <w:rsid w:val="00CD3664"/>
    <w:rsid w:val="00CD3B3F"/>
    <w:rsid w:val="00CD48B2"/>
    <w:rsid w:val="00CE00D2"/>
    <w:rsid w:val="00CE01B5"/>
    <w:rsid w:val="00CE3689"/>
    <w:rsid w:val="00CF0B91"/>
    <w:rsid w:val="00CF16BA"/>
    <w:rsid w:val="00CF2008"/>
    <w:rsid w:val="00CF41EC"/>
    <w:rsid w:val="00CF4825"/>
    <w:rsid w:val="00D0041E"/>
    <w:rsid w:val="00D02AD4"/>
    <w:rsid w:val="00D02AFF"/>
    <w:rsid w:val="00D033E0"/>
    <w:rsid w:val="00D0355F"/>
    <w:rsid w:val="00D05847"/>
    <w:rsid w:val="00D06EF2"/>
    <w:rsid w:val="00D07721"/>
    <w:rsid w:val="00D078F4"/>
    <w:rsid w:val="00D10318"/>
    <w:rsid w:val="00D14AF6"/>
    <w:rsid w:val="00D203D5"/>
    <w:rsid w:val="00D2167C"/>
    <w:rsid w:val="00D21889"/>
    <w:rsid w:val="00D226F3"/>
    <w:rsid w:val="00D22A19"/>
    <w:rsid w:val="00D231FE"/>
    <w:rsid w:val="00D30FEB"/>
    <w:rsid w:val="00D33105"/>
    <w:rsid w:val="00D3354E"/>
    <w:rsid w:val="00D34F3D"/>
    <w:rsid w:val="00D36D71"/>
    <w:rsid w:val="00D37424"/>
    <w:rsid w:val="00D40135"/>
    <w:rsid w:val="00D4039F"/>
    <w:rsid w:val="00D43054"/>
    <w:rsid w:val="00D43149"/>
    <w:rsid w:val="00D43343"/>
    <w:rsid w:val="00D43C9A"/>
    <w:rsid w:val="00D44288"/>
    <w:rsid w:val="00D452D8"/>
    <w:rsid w:val="00D46ED4"/>
    <w:rsid w:val="00D47D9A"/>
    <w:rsid w:val="00D54DAF"/>
    <w:rsid w:val="00D54DEA"/>
    <w:rsid w:val="00D608F5"/>
    <w:rsid w:val="00D61CE1"/>
    <w:rsid w:val="00D660EF"/>
    <w:rsid w:val="00D668F8"/>
    <w:rsid w:val="00D67E26"/>
    <w:rsid w:val="00D7051F"/>
    <w:rsid w:val="00D705C4"/>
    <w:rsid w:val="00D70CD3"/>
    <w:rsid w:val="00D710A1"/>
    <w:rsid w:val="00D71EFA"/>
    <w:rsid w:val="00D7200B"/>
    <w:rsid w:val="00D738A0"/>
    <w:rsid w:val="00D76AA0"/>
    <w:rsid w:val="00D80E00"/>
    <w:rsid w:val="00D81399"/>
    <w:rsid w:val="00D87B1C"/>
    <w:rsid w:val="00D9008C"/>
    <w:rsid w:val="00D90BD5"/>
    <w:rsid w:val="00D9117C"/>
    <w:rsid w:val="00D944D9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4660"/>
    <w:rsid w:val="00DB08D0"/>
    <w:rsid w:val="00DB09D8"/>
    <w:rsid w:val="00DB0FCE"/>
    <w:rsid w:val="00DB1D38"/>
    <w:rsid w:val="00DB1FB2"/>
    <w:rsid w:val="00DB2499"/>
    <w:rsid w:val="00DB2963"/>
    <w:rsid w:val="00DB462C"/>
    <w:rsid w:val="00DB4D72"/>
    <w:rsid w:val="00DB6813"/>
    <w:rsid w:val="00DC1FB6"/>
    <w:rsid w:val="00DC3D82"/>
    <w:rsid w:val="00DC7297"/>
    <w:rsid w:val="00DD0337"/>
    <w:rsid w:val="00DD088B"/>
    <w:rsid w:val="00DD3588"/>
    <w:rsid w:val="00DD47A4"/>
    <w:rsid w:val="00DD55F7"/>
    <w:rsid w:val="00DD687B"/>
    <w:rsid w:val="00DD69DA"/>
    <w:rsid w:val="00DE2123"/>
    <w:rsid w:val="00DE2985"/>
    <w:rsid w:val="00DE5856"/>
    <w:rsid w:val="00DE5C44"/>
    <w:rsid w:val="00DE6B7C"/>
    <w:rsid w:val="00DE7CAB"/>
    <w:rsid w:val="00DF1F4B"/>
    <w:rsid w:val="00DF2C04"/>
    <w:rsid w:val="00DF3DB7"/>
    <w:rsid w:val="00E02938"/>
    <w:rsid w:val="00E0563A"/>
    <w:rsid w:val="00E106DD"/>
    <w:rsid w:val="00E11189"/>
    <w:rsid w:val="00E12F8D"/>
    <w:rsid w:val="00E13970"/>
    <w:rsid w:val="00E13B92"/>
    <w:rsid w:val="00E147AA"/>
    <w:rsid w:val="00E17533"/>
    <w:rsid w:val="00E20895"/>
    <w:rsid w:val="00E20E37"/>
    <w:rsid w:val="00E21F7E"/>
    <w:rsid w:val="00E25926"/>
    <w:rsid w:val="00E2624E"/>
    <w:rsid w:val="00E312D5"/>
    <w:rsid w:val="00E314BD"/>
    <w:rsid w:val="00E31A6D"/>
    <w:rsid w:val="00E31A76"/>
    <w:rsid w:val="00E31B77"/>
    <w:rsid w:val="00E36AF1"/>
    <w:rsid w:val="00E41A29"/>
    <w:rsid w:val="00E41E97"/>
    <w:rsid w:val="00E426E2"/>
    <w:rsid w:val="00E42F0F"/>
    <w:rsid w:val="00E441A9"/>
    <w:rsid w:val="00E44A8B"/>
    <w:rsid w:val="00E469A5"/>
    <w:rsid w:val="00E47736"/>
    <w:rsid w:val="00E47AB8"/>
    <w:rsid w:val="00E51930"/>
    <w:rsid w:val="00E62093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00D6"/>
    <w:rsid w:val="00E828AD"/>
    <w:rsid w:val="00E83303"/>
    <w:rsid w:val="00E8436F"/>
    <w:rsid w:val="00E84936"/>
    <w:rsid w:val="00E909BA"/>
    <w:rsid w:val="00E918E5"/>
    <w:rsid w:val="00E92229"/>
    <w:rsid w:val="00E92238"/>
    <w:rsid w:val="00E926A1"/>
    <w:rsid w:val="00E948BF"/>
    <w:rsid w:val="00E96B4A"/>
    <w:rsid w:val="00E97872"/>
    <w:rsid w:val="00EA0C7C"/>
    <w:rsid w:val="00EA2990"/>
    <w:rsid w:val="00EA48F0"/>
    <w:rsid w:val="00EB113A"/>
    <w:rsid w:val="00EB2BBB"/>
    <w:rsid w:val="00EB4600"/>
    <w:rsid w:val="00EB6D10"/>
    <w:rsid w:val="00EB6DA4"/>
    <w:rsid w:val="00EC0007"/>
    <w:rsid w:val="00EC0C0B"/>
    <w:rsid w:val="00EC1E94"/>
    <w:rsid w:val="00EC28F7"/>
    <w:rsid w:val="00EC4BAE"/>
    <w:rsid w:val="00EC4BD9"/>
    <w:rsid w:val="00EC58CE"/>
    <w:rsid w:val="00EC6B35"/>
    <w:rsid w:val="00ED19B3"/>
    <w:rsid w:val="00ED21A8"/>
    <w:rsid w:val="00ED2AAA"/>
    <w:rsid w:val="00ED4340"/>
    <w:rsid w:val="00ED475F"/>
    <w:rsid w:val="00ED7FD2"/>
    <w:rsid w:val="00EE135F"/>
    <w:rsid w:val="00EE259E"/>
    <w:rsid w:val="00EE4DFD"/>
    <w:rsid w:val="00EF1390"/>
    <w:rsid w:val="00EF3E98"/>
    <w:rsid w:val="00EF7CC2"/>
    <w:rsid w:val="00F00ACF"/>
    <w:rsid w:val="00F00BF6"/>
    <w:rsid w:val="00F07790"/>
    <w:rsid w:val="00F12950"/>
    <w:rsid w:val="00F12F3D"/>
    <w:rsid w:val="00F14D8A"/>
    <w:rsid w:val="00F178BA"/>
    <w:rsid w:val="00F17BB8"/>
    <w:rsid w:val="00F2218E"/>
    <w:rsid w:val="00F231EF"/>
    <w:rsid w:val="00F237EA"/>
    <w:rsid w:val="00F26EC0"/>
    <w:rsid w:val="00F3172C"/>
    <w:rsid w:val="00F365C4"/>
    <w:rsid w:val="00F3662C"/>
    <w:rsid w:val="00F40357"/>
    <w:rsid w:val="00F40726"/>
    <w:rsid w:val="00F4299F"/>
    <w:rsid w:val="00F438DD"/>
    <w:rsid w:val="00F43D7F"/>
    <w:rsid w:val="00F46449"/>
    <w:rsid w:val="00F50840"/>
    <w:rsid w:val="00F60CC6"/>
    <w:rsid w:val="00F62437"/>
    <w:rsid w:val="00F64B67"/>
    <w:rsid w:val="00F65106"/>
    <w:rsid w:val="00F666B3"/>
    <w:rsid w:val="00F67026"/>
    <w:rsid w:val="00F67A31"/>
    <w:rsid w:val="00F719EE"/>
    <w:rsid w:val="00F75737"/>
    <w:rsid w:val="00F778E9"/>
    <w:rsid w:val="00F807D9"/>
    <w:rsid w:val="00F84A46"/>
    <w:rsid w:val="00F853BD"/>
    <w:rsid w:val="00F905F6"/>
    <w:rsid w:val="00F9143F"/>
    <w:rsid w:val="00F92519"/>
    <w:rsid w:val="00F927DC"/>
    <w:rsid w:val="00F93852"/>
    <w:rsid w:val="00F93E95"/>
    <w:rsid w:val="00F94737"/>
    <w:rsid w:val="00F950A2"/>
    <w:rsid w:val="00F95AFE"/>
    <w:rsid w:val="00FA0DFD"/>
    <w:rsid w:val="00FA3EC1"/>
    <w:rsid w:val="00FA4F6D"/>
    <w:rsid w:val="00FA53E5"/>
    <w:rsid w:val="00FA6D77"/>
    <w:rsid w:val="00FA7770"/>
    <w:rsid w:val="00FA7DB0"/>
    <w:rsid w:val="00FB39AD"/>
    <w:rsid w:val="00FB3EF9"/>
    <w:rsid w:val="00FB4E2F"/>
    <w:rsid w:val="00FC19A5"/>
    <w:rsid w:val="00FC5921"/>
    <w:rsid w:val="00FC6A97"/>
    <w:rsid w:val="00FC72BE"/>
    <w:rsid w:val="00FD1070"/>
    <w:rsid w:val="00FD140B"/>
    <w:rsid w:val="00FD2E3A"/>
    <w:rsid w:val="00FD2F74"/>
    <w:rsid w:val="00FD3A74"/>
    <w:rsid w:val="00FD7808"/>
    <w:rsid w:val="00FD7B69"/>
    <w:rsid w:val="00FE014F"/>
    <w:rsid w:val="00FE08F1"/>
    <w:rsid w:val="00FE6569"/>
    <w:rsid w:val="00FE6D7F"/>
    <w:rsid w:val="00FE7E3B"/>
    <w:rsid w:val="00FF4D72"/>
    <w:rsid w:val="00FF5604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</w:style>
  <w:style w:type="paragraph" w:styleId="3">
    <w:name w:val="heading 3"/>
    <w:basedOn w:val="a"/>
    <w:next w:val="a"/>
    <w:link w:val="30"/>
    <w:uiPriority w:val="9"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Balloon Text"/>
    <w:basedOn w:val="a"/>
    <w:link w:val="af"/>
    <w:uiPriority w:val="99"/>
    <w:semiHidden/>
    <w:unhideWhenUsed/>
    <w:rsid w:val="004764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Balloon Text"/>
    <w:basedOn w:val="a"/>
    <w:link w:val="af"/>
    <w:uiPriority w:val="99"/>
    <w:semiHidden/>
    <w:unhideWhenUsed/>
    <w:rsid w:val="004764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6728622_1_2&amp;s1=%EE%F2%F5%EE%E4%FB%20%ED%E5%F4%F2%E5%F8%EB%E0%EC%E0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4EB1-A9B8-4F34-AFB2-479A2002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356</cp:revision>
  <cp:lastPrinted>2018-12-19T09:16:00Z</cp:lastPrinted>
  <dcterms:created xsi:type="dcterms:W3CDTF">2018-12-02T15:46:00Z</dcterms:created>
  <dcterms:modified xsi:type="dcterms:W3CDTF">2019-01-05T17:29:00Z</dcterms:modified>
</cp:coreProperties>
</file>