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5C" w:rsidRPr="006447AD" w:rsidRDefault="00FC0315" w:rsidP="00ED02FF">
      <w:pPr>
        <w:pStyle w:val="Title"/>
        <w:pBdr>
          <w:bottom w:val="single" w:sz="6" w:space="1" w:color="auto"/>
        </w:pBdr>
        <w:jc w:val="center"/>
        <w:rPr>
          <w:sz w:val="52"/>
          <w:szCs w:val="52"/>
          <w:lang w:val="en-US"/>
        </w:rPr>
      </w:pPr>
      <w:r w:rsidRPr="00FC0315">
        <w:rPr>
          <w:rFonts w:cs="Arial"/>
          <w:szCs w:val="22"/>
          <w:lang w:eastAsia="fr-FR"/>
        </w:rPr>
        <w:t>Pollution Abatement and Management</w:t>
      </w:r>
      <w:r>
        <w:rPr>
          <w:sz w:val="52"/>
          <w:szCs w:val="52"/>
          <w:lang w:val="en-US"/>
        </w:rPr>
        <w:t xml:space="preserve"> </w:t>
      </w:r>
      <w:r w:rsidR="00ED02FF">
        <w:rPr>
          <w:sz w:val="52"/>
          <w:szCs w:val="52"/>
          <w:lang w:val="en-US"/>
        </w:rPr>
        <w:t xml:space="preserve">(Course Code: </w:t>
      </w:r>
      <w:r>
        <w:rPr>
          <w:sz w:val="52"/>
          <w:szCs w:val="52"/>
          <w:lang w:val="en-US"/>
        </w:rPr>
        <w:t>EVS304</w:t>
      </w:r>
      <w:r w:rsidR="00ED02FF">
        <w:rPr>
          <w:sz w:val="52"/>
          <w:szCs w:val="52"/>
          <w:lang w:val="en-US"/>
        </w:rPr>
        <w:t>)</w:t>
      </w:r>
    </w:p>
    <w:p w:rsidR="008510FF" w:rsidRPr="006447AD" w:rsidRDefault="00FC0315">
      <w:pPr>
        <w:rPr>
          <w:rFonts w:ascii="Calibri Light" w:hAnsi="Calibri Light" w:cs="Calibri Light"/>
          <w:b/>
          <w:sz w:val="28"/>
          <w:szCs w:val="28"/>
          <w:lang w:val="en-US"/>
        </w:rPr>
      </w:pPr>
      <w:r>
        <w:rPr>
          <w:rFonts w:ascii="Calibri Light" w:hAnsi="Calibri Light" w:cs="Calibri Light"/>
          <w:b/>
          <w:sz w:val="28"/>
          <w:szCs w:val="28"/>
          <w:lang w:val="en-US"/>
        </w:rPr>
        <w:t xml:space="preserve">Spring semester, </w:t>
      </w:r>
      <w:r w:rsidR="008510FF" w:rsidRPr="006447AD">
        <w:rPr>
          <w:rFonts w:ascii="Calibri Light" w:hAnsi="Calibri Light" w:cs="Calibri Light"/>
          <w:b/>
          <w:sz w:val="28"/>
          <w:szCs w:val="28"/>
          <w:lang w:val="en-US"/>
        </w:rPr>
        <w:t>201</w:t>
      </w:r>
      <w:r w:rsidR="00D9008C" w:rsidRPr="006447AD">
        <w:rPr>
          <w:rFonts w:ascii="Calibri Light" w:hAnsi="Calibri Light" w:cs="Calibri Light"/>
          <w:b/>
          <w:sz w:val="28"/>
          <w:szCs w:val="28"/>
          <w:lang w:val="en-US"/>
        </w:rPr>
        <w:t>9</w:t>
      </w:r>
    </w:p>
    <w:tbl>
      <w:tblPr>
        <w:tblStyle w:val="TableGrid"/>
        <w:tblW w:w="9606" w:type="dxa"/>
        <w:tblLook w:val="04A0" w:firstRow="1" w:lastRow="0" w:firstColumn="1" w:lastColumn="0" w:noHBand="0" w:noVBand="1"/>
      </w:tblPr>
      <w:tblGrid>
        <w:gridCol w:w="1951"/>
        <w:gridCol w:w="7655"/>
      </w:tblGrid>
      <w:tr w:rsidR="000D315C" w:rsidRPr="006447AD" w:rsidTr="008510FF">
        <w:tc>
          <w:tcPr>
            <w:tcW w:w="1951" w:type="dxa"/>
          </w:tcPr>
          <w:p w:rsidR="000D315C" w:rsidRPr="006447AD" w:rsidRDefault="00D860C7" w:rsidP="000D315C">
            <w:pPr>
              <w:rPr>
                <w:rFonts w:ascii="Calibri Light" w:hAnsi="Calibri Light" w:cs="Calibri Light"/>
                <w:lang w:val="en-US"/>
              </w:rPr>
            </w:pPr>
            <w:r w:rsidRPr="006447AD">
              <w:rPr>
                <w:rFonts w:ascii="Calibri Light" w:hAnsi="Calibri Light" w:cs="Calibri Light"/>
                <w:lang w:val="en-US"/>
              </w:rPr>
              <w:t>Coordinator</w:t>
            </w:r>
          </w:p>
        </w:tc>
        <w:tc>
          <w:tcPr>
            <w:tcW w:w="7655" w:type="dxa"/>
          </w:tcPr>
          <w:p w:rsidR="000D315C" w:rsidRPr="006447AD" w:rsidRDefault="00FC0315" w:rsidP="00FC0315">
            <w:pPr>
              <w:rPr>
                <w:rFonts w:ascii="Calibri Light" w:hAnsi="Calibri Light" w:cs="Calibri Light"/>
                <w:b/>
                <w:lang w:val="en-GB"/>
              </w:rPr>
            </w:pPr>
            <w:proofErr w:type="spellStart"/>
            <w:r>
              <w:rPr>
                <w:rFonts w:ascii="Calibri Light" w:hAnsi="Calibri Light" w:cs="Calibri Light"/>
                <w:b/>
                <w:lang w:val="en-GB"/>
              </w:rPr>
              <w:t>Yogeeta</w:t>
            </w:r>
            <w:proofErr w:type="spellEnd"/>
            <w:r>
              <w:rPr>
                <w:rFonts w:ascii="Calibri Light" w:hAnsi="Calibri Light" w:cs="Calibri Light"/>
                <w:b/>
                <w:lang w:val="en-GB"/>
              </w:rPr>
              <w:t xml:space="preserve"> </w:t>
            </w:r>
            <w:proofErr w:type="spellStart"/>
            <w:r>
              <w:rPr>
                <w:rFonts w:ascii="Calibri Light" w:hAnsi="Calibri Light" w:cs="Calibri Light"/>
                <w:b/>
                <w:lang w:val="en-GB"/>
              </w:rPr>
              <w:t>Dahal</w:t>
            </w:r>
            <w:proofErr w:type="spellEnd"/>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rsidR="000D315C" w:rsidRPr="006447AD" w:rsidRDefault="00FC0315" w:rsidP="002F2733">
            <w:pPr>
              <w:rPr>
                <w:rFonts w:ascii="Calibri Light" w:hAnsi="Calibri Light" w:cs="Calibri Light"/>
                <w:lang w:val="en-US"/>
              </w:rPr>
            </w:pPr>
            <w:r>
              <w:rPr>
                <w:rFonts w:ascii="Calibri Light" w:hAnsi="Calibri Light" w:cs="Calibri Light"/>
                <w:lang w:val="en-US"/>
              </w:rPr>
              <w:t>6</w:t>
            </w:r>
            <w:r w:rsidR="00D860C7">
              <w:rPr>
                <w:rFonts w:ascii="Calibri Light" w:hAnsi="Calibri Light" w:cs="Calibri Light"/>
                <w:lang w:val="en-US"/>
              </w:rPr>
              <w:t xml:space="preserve"> ECTS (Compulsory</w:t>
            </w:r>
            <w:r w:rsidR="009E25D5">
              <w:rPr>
                <w:rFonts w:ascii="Calibri Light" w:hAnsi="Calibri Light" w:cs="Calibri Light"/>
                <w:lang w:val="en-US"/>
              </w:rPr>
              <w:t xml:space="preserve"> course), 60</w:t>
            </w:r>
            <w:r w:rsidR="008510FF" w:rsidRPr="006447AD">
              <w:rPr>
                <w:rFonts w:ascii="Calibri Light" w:hAnsi="Calibri Light" w:cs="Calibri Light"/>
                <w:lang w:val="en-US"/>
              </w:rPr>
              <w:t xml:space="preserve"> </w:t>
            </w:r>
            <w:r w:rsidR="008C2B2D" w:rsidRPr="006447AD">
              <w:rPr>
                <w:rFonts w:ascii="Calibri Light" w:hAnsi="Calibri Light" w:cs="Calibri Light"/>
                <w:lang w:val="en-US"/>
              </w:rPr>
              <w:t xml:space="preserve">in-class </w:t>
            </w:r>
            <w:r w:rsidR="008510FF" w:rsidRPr="006447AD">
              <w:rPr>
                <w:rFonts w:ascii="Calibri Light" w:hAnsi="Calibri Light" w:cs="Calibri Light"/>
                <w:lang w:val="en-US"/>
              </w:rPr>
              <w:t>hours</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rsidR="000D315C" w:rsidRDefault="00FC0315" w:rsidP="00D860C7">
            <w:pPr>
              <w:rPr>
                <w:rFonts w:ascii="Calibri Light" w:hAnsi="Calibri Light" w:cs="Calibri Light"/>
                <w:bCs/>
                <w:lang w:val="en-US"/>
              </w:rPr>
            </w:pPr>
            <w:proofErr w:type="spellStart"/>
            <w:r>
              <w:rPr>
                <w:rFonts w:ascii="Calibri Light" w:hAnsi="Calibri Light" w:cs="Calibri Light"/>
                <w:b/>
                <w:bCs/>
                <w:lang w:val="en-GB"/>
              </w:rPr>
              <w:t>Yogeeta</w:t>
            </w:r>
            <w:proofErr w:type="spellEnd"/>
            <w:r>
              <w:rPr>
                <w:rFonts w:ascii="Calibri Light" w:hAnsi="Calibri Light" w:cs="Calibri Light"/>
                <w:b/>
                <w:bCs/>
                <w:lang w:val="en-GB"/>
              </w:rPr>
              <w:t xml:space="preserve"> </w:t>
            </w:r>
            <w:proofErr w:type="spellStart"/>
            <w:r>
              <w:rPr>
                <w:rFonts w:ascii="Calibri Light" w:hAnsi="Calibri Light" w:cs="Calibri Light"/>
                <w:b/>
                <w:bCs/>
                <w:lang w:val="en-GB"/>
              </w:rPr>
              <w:t>Dahal</w:t>
            </w:r>
            <w:proofErr w:type="spellEnd"/>
            <w:r w:rsidR="008510FF" w:rsidRPr="006447AD">
              <w:rPr>
                <w:rFonts w:ascii="Calibri Light" w:hAnsi="Calibri Light" w:cs="Calibri Light"/>
                <w:bCs/>
                <w:lang w:val="en-US"/>
              </w:rPr>
              <w:t xml:space="preserve"> (</w:t>
            </w:r>
            <w:r w:rsidR="00D860C7">
              <w:rPr>
                <w:rFonts w:ascii="Calibri Light" w:hAnsi="Calibri Light" w:cs="Calibri Light"/>
                <w:bCs/>
                <w:lang w:val="en-US"/>
              </w:rPr>
              <w:t>Environment and Climate Studies</w:t>
            </w:r>
            <w:r w:rsidR="00926B0B" w:rsidRPr="006447AD">
              <w:rPr>
                <w:rFonts w:ascii="Calibri Light" w:hAnsi="Calibri Light" w:cs="Calibri Light"/>
                <w:bCs/>
                <w:lang w:val="en-US"/>
              </w:rPr>
              <w:t xml:space="preserve">, The </w:t>
            </w:r>
            <w:r w:rsidR="00D860C7">
              <w:rPr>
                <w:rFonts w:ascii="Calibri Light" w:hAnsi="Calibri Light" w:cs="Calibri Light"/>
                <w:bCs/>
                <w:lang w:val="en-US"/>
              </w:rPr>
              <w:t>College of Natural Resources, Royal University of Bhutan</w:t>
            </w:r>
            <w:r w:rsidR="008510FF" w:rsidRPr="006447AD">
              <w:rPr>
                <w:rFonts w:ascii="Calibri Light" w:hAnsi="Calibri Light" w:cs="Calibri Light"/>
                <w:bCs/>
                <w:lang w:val="en-US"/>
              </w:rPr>
              <w:t>)</w:t>
            </w:r>
          </w:p>
          <w:p w:rsidR="007E21FC" w:rsidRPr="00FC0315" w:rsidRDefault="007E21FC" w:rsidP="007E21FC">
            <w:pPr>
              <w:rPr>
                <w:rFonts w:ascii="Calibri Light" w:hAnsi="Calibri Light" w:cs="Calibri Light"/>
                <w:bCs/>
                <w:lang w:val="en-US"/>
              </w:rPr>
            </w:pPr>
            <w:r>
              <w:rPr>
                <w:rFonts w:ascii="Calibri Light" w:hAnsi="Calibri Light" w:cs="Calibri Light"/>
                <w:b/>
                <w:bCs/>
                <w:lang w:val="en-GB"/>
              </w:rPr>
              <w:t xml:space="preserve">Om </w:t>
            </w:r>
            <w:proofErr w:type="spellStart"/>
            <w:r>
              <w:rPr>
                <w:rFonts w:ascii="Calibri Light" w:hAnsi="Calibri Light" w:cs="Calibri Light"/>
                <w:b/>
                <w:bCs/>
                <w:lang w:val="en-GB"/>
              </w:rPr>
              <w:t>Katel</w:t>
            </w:r>
            <w:proofErr w:type="spellEnd"/>
            <w:r w:rsidRPr="006447AD">
              <w:rPr>
                <w:rFonts w:ascii="Calibri Light" w:hAnsi="Calibri Light" w:cs="Calibri Light"/>
                <w:bCs/>
                <w:lang w:val="en-US"/>
              </w:rPr>
              <w:t xml:space="preserve"> (</w:t>
            </w:r>
            <w:r>
              <w:rPr>
                <w:rFonts w:ascii="Calibri Light" w:hAnsi="Calibri Light" w:cs="Calibri Light"/>
                <w:bCs/>
                <w:lang w:val="en-US"/>
              </w:rPr>
              <w:t>Environment and Climate Studies</w:t>
            </w:r>
            <w:r w:rsidRPr="006447AD">
              <w:rPr>
                <w:rFonts w:ascii="Calibri Light" w:hAnsi="Calibri Light" w:cs="Calibri Light"/>
                <w:bCs/>
                <w:lang w:val="en-US"/>
              </w:rPr>
              <w:t xml:space="preserve">, The </w:t>
            </w:r>
            <w:r>
              <w:rPr>
                <w:rFonts w:ascii="Calibri Light" w:hAnsi="Calibri Light" w:cs="Calibri Light"/>
                <w:bCs/>
                <w:lang w:val="en-US"/>
              </w:rPr>
              <w:t>College of Natural Resources, Royal University of Bhutan</w:t>
            </w:r>
            <w:r w:rsidRPr="006447AD">
              <w:rPr>
                <w:rFonts w:ascii="Calibri Light" w:hAnsi="Calibri Light" w:cs="Calibri Light"/>
                <w:bCs/>
                <w:lang w:val="en-US"/>
              </w:rPr>
              <w:t>)</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rsidR="000D315C" w:rsidRPr="006447AD" w:rsidRDefault="00FC0315" w:rsidP="000D315C">
            <w:pPr>
              <w:rPr>
                <w:rFonts w:ascii="Calibri Light" w:hAnsi="Calibri Light" w:cs="Calibri Light"/>
                <w:lang w:val="en-US"/>
              </w:rPr>
            </w:pPr>
            <w:r>
              <w:rPr>
                <w:rFonts w:ascii="Calibri Light" w:hAnsi="Calibri Light" w:cs="Calibri Light"/>
                <w:lang w:val="en-US"/>
              </w:rPr>
              <w:t>B</w:t>
            </w:r>
            <w:r w:rsidR="008510FF" w:rsidRPr="006447AD">
              <w:rPr>
                <w:rFonts w:ascii="Calibri Light" w:hAnsi="Calibri Light" w:cs="Calibri Light"/>
                <w:lang w:val="en-US"/>
              </w:rPr>
              <w:t>Sc</w:t>
            </w:r>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rsidR="000D315C" w:rsidRPr="006447AD" w:rsidRDefault="00D860C7" w:rsidP="00FC0315">
            <w:pPr>
              <w:rPr>
                <w:rFonts w:ascii="Calibri Light" w:hAnsi="Calibri Light" w:cs="Calibri Light"/>
                <w:lang w:val="en-GB"/>
              </w:rPr>
            </w:pPr>
            <w:r>
              <w:rPr>
                <w:rFonts w:ascii="Calibri Light" w:hAnsi="Calibri Light" w:cs="Calibri Light"/>
                <w:b/>
                <w:bCs/>
                <w:lang w:val="en-US"/>
              </w:rPr>
              <w:t xml:space="preserve">Department of </w:t>
            </w:r>
            <w:r w:rsidR="00FC0315">
              <w:rPr>
                <w:rFonts w:ascii="Calibri Light" w:hAnsi="Calibri Light" w:cs="Calibri Light"/>
                <w:b/>
                <w:bCs/>
                <w:lang w:val="en-US"/>
              </w:rPr>
              <w:t>Environment and Climate studies</w:t>
            </w:r>
            <w:r>
              <w:rPr>
                <w:rFonts w:ascii="Calibri Light" w:hAnsi="Calibri Light" w:cs="Calibri Light"/>
                <w:b/>
                <w:bCs/>
                <w:lang w:val="en-US"/>
              </w:rPr>
              <w:t>, College of Natural Resources, Royal University of Bhutan</w:t>
            </w:r>
          </w:p>
        </w:tc>
      </w:tr>
      <w:tr w:rsidR="009538EC" w:rsidRPr="006447AD" w:rsidTr="008510FF">
        <w:tc>
          <w:tcPr>
            <w:tcW w:w="1951" w:type="dxa"/>
          </w:tcPr>
          <w:p w:rsidR="009538EC" w:rsidRPr="006447AD" w:rsidRDefault="009538EC" w:rsidP="000D315C">
            <w:pPr>
              <w:rPr>
                <w:rFonts w:ascii="Calibri Light" w:hAnsi="Calibri Light" w:cs="Calibri Light"/>
                <w:lang w:val="en-US"/>
              </w:rPr>
            </w:pPr>
            <w:r w:rsidRPr="006447AD">
              <w:rPr>
                <w:rFonts w:ascii="Calibri Light" w:hAnsi="Calibri Light" w:cs="Calibri Light"/>
                <w:lang w:val="en-US"/>
              </w:rPr>
              <w:t>Course duration</w:t>
            </w:r>
          </w:p>
        </w:tc>
        <w:tc>
          <w:tcPr>
            <w:tcW w:w="7655" w:type="dxa"/>
          </w:tcPr>
          <w:p w:rsidR="009538EC" w:rsidRPr="006447AD" w:rsidRDefault="00212E1C" w:rsidP="00212E1C">
            <w:pPr>
              <w:rPr>
                <w:rFonts w:ascii="Calibri Light" w:hAnsi="Calibri Light" w:cs="Calibri Light"/>
                <w:bCs/>
                <w:lang w:val="en-US"/>
              </w:rPr>
            </w:pPr>
            <w:r>
              <w:rPr>
                <w:rFonts w:ascii="Calibri Light" w:hAnsi="Calibri Light" w:cs="Calibri Light"/>
                <w:bCs/>
                <w:lang w:val="en-US"/>
              </w:rPr>
              <w:t>September 01 – November 30, 2018</w:t>
            </w:r>
          </w:p>
        </w:tc>
      </w:tr>
    </w:tbl>
    <w:p w:rsidR="008510FF" w:rsidRPr="006447AD" w:rsidRDefault="008510FF" w:rsidP="008510FF">
      <w:pPr>
        <w:pStyle w:val="Heading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9E25D5" w:rsidRDefault="006F34DA" w:rsidP="00D0699B">
      <w:pPr>
        <w:autoSpaceDE w:val="0"/>
        <w:autoSpaceDN w:val="0"/>
        <w:adjustRightInd w:val="0"/>
        <w:rPr>
          <w:rFonts w:ascii="Calibri Light" w:hAnsi="Calibri Light" w:cs="Calibri Light"/>
          <w:i/>
          <w:sz w:val="22"/>
          <w:szCs w:val="22"/>
          <w:lang w:val="en-GB"/>
        </w:rPr>
      </w:pPr>
      <w:r w:rsidRPr="00D0699B">
        <w:rPr>
          <w:rFonts w:ascii="Calibri Light" w:hAnsi="Calibri Light" w:cs="Calibri Light"/>
          <w:i/>
          <w:lang w:val="en-GB"/>
        </w:rPr>
        <w:t xml:space="preserve">This </w:t>
      </w:r>
      <w:r w:rsidR="00D0699B" w:rsidRPr="00D0699B">
        <w:rPr>
          <w:rFonts w:ascii="Calibri Light" w:hAnsi="Calibri Light" w:cs="Calibri Light"/>
          <w:i/>
          <w:lang w:val="en-GB"/>
        </w:rPr>
        <w:t>6</w:t>
      </w:r>
      <w:r w:rsidR="00D860C7" w:rsidRPr="00D0699B">
        <w:rPr>
          <w:rFonts w:ascii="Calibri Light" w:hAnsi="Calibri Light" w:cs="Calibri Light"/>
          <w:i/>
          <w:lang w:val="en-GB"/>
        </w:rPr>
        <w:t xml:space="preserve"> </w:t>
      </w:r>
      <w:r w:rsidR="008023AF" w:rsidRPr="00D0699B">
        <w:rPr>
          <w:rFonts w:ascii="Calibri Light" w:hAnsi="Calibri Light" w:cs="Calibri Light"/>
          <w:i/>
          <w:lang w:val="en-GB"/>
        </w:rPr>
        <w:t xml:space="preserve">ECTS </w:t>
      </w:r>
      <w:r w:rsidRPr="00D0699B">
        <w:rPr>
          <w:rFonts w:ascii="Calibri Light" w:hAnsi="Calibri Light" w:cs="Calibri Light"/>
          <w:i/>
          <w:lang w:val="en-GB"/>
        </w:rPr>
        <w:t>course</w:t>
      </w:r>
      <w:r w:rsidR="00D860C7" w:rsidRPr="00D0699B">
        <w:rPr>
          <w:rFonts w:ascii="Calibri Light" w:hAnsi="Calibri Light" w:cs="Calibri Light"/>
          <w:i/>
          <w:lang w:val="en-GB"/>
        </w:rPr>
        <w:t xml:space="preserve"> </w:t>
      </w:r>
      <w:r w:rsidR="00B8765C" w:rsidRPr="00D0699B">
        <w:rPr>
          <w:rFonts w:ascii="Calibri Light" w:hAnsi="Calibri Light" w:cs="Calibri Light"/>
          <w:i/>
          <w:lang w:val="en-GB"/>
        </w:rPr>
        <w:t xml:space="preserve">covers the </w:t>
      </w:r>
      <w:r w:rsidR="00D0699B" w:rsidRPr="00D0699B">
        <w:rPr>
          <w:rFonts w:ascii="Calibri Light" w:hAnsi="Calibri Light" w:cs="Calibri Light"/>
          <w:i/>
          <w:lang w:val="en-GB"/>
        </w:rPr>
        <w:t>o</w:t>
      </w:r>
      <w:r w:rsidR="00D0699B" w:rsidRPr="00D0699B">
        <w:rPr>
          <w:rFonts w:ascii="Calibri Light" w:hAnsi="Calibri Light" w:cs="Calibri Light"/>
          <w:i/>
          <w:lang w:eastAsia="fr-FR"/>
        </w:rPr>
        <w:t>verview on pollution and environmental health</w:t>
      </w:r>
      <w:r w:rsidR="00D0699B" w:rsidRPr="00D0699B">
        <w:rPr>
          <w:rFonts w:ascii="Calibri Light" w:hAnsi="Calibri Light" w:cs="Calibri Light"/>
          <w:i/>
          <w:lang w:val="en-GB"/>
        </w:rPr>
        <w:t>, a</w:t>
      </w:r>
      <w:r w:rsidR="00D0699B" w:rsidRPr="00D0699B">
        <w:rPr>
          <w:rFonts w:ascii="Calibri Light" w:hAnsi="Calibri Light" w:cs="Calibri Light"/>
          <w:i/>
          <w:lang w:eastAsia="fr-FR"/>
        </w:rPr>
        <w:t xml:space="preserve">ir pollution and management, </w:t>
      </w:r>
      <w:r w:rsidR="00D0699B" w:rsidRPr="00D0699B">
        <w:rPr>
          <w:rFonts w:ascii="Calibri Light" w:hAnsi="Calibri Light" w:cs="Calibri Light"/>
          <w:i/>
          <w:lang w:val="en-GB" w:eastAsia="fr-FR"/>
        </w:rPr>
        <w:t>w</w:t>
      </w:r>
      <w:r w:rsidR="00D0699B" w:rsidRPr="00D0699B">
        <w:rPr>
          <w:rFonts w:ascii="Calibri Light" w:hAnsi="Calibri Light" w:cs="Calibri Light"/>
          <w:i/>
          <w:lang w:eastAsia="fr-FR"/>
        </w:rPr>
        <w:t>ater pollution and management</w:t>
      </w:r>
      <w:r w:rsidR="00D0699B" w:rsidRPr="00D0699B">
        <w:rPr>
          <w:rFonts w:ascii="Calibri Light" w:hAnsi="Calibri Light" w:cs="Calibri Light"/>
          <w:i/>
          <w:lang w:val="en-GB"/>
        </w:rPr>
        <w:t xml:space="preserve">, </w:t>
      </w:r>
      <w:r w:rsidR="00D0699B" w:rsidRPr="00D0699B">
        <w:rPr>
          <w:rFonts w:ascii="Calibri Light" w:hAnsi="Calibri Light" w:cs="Calibri Light"/>
          <w:i/>
          <w:lang w:eastAsia="fr-FR"/>
        </w:rPr>
        <w:t>soil pollution and management</w:t>
      </w:r>
      <w:r w:rsidR="00D0699B" w:rsidRPr="00D0699B">
        <w:rPr>
          <w:rFonts w:ascii="Calibri Light" w:hAnsi="Calibri Light" w:cs="Calibri Light"/>
          <w:i/>
          <w:lang w:val="en-GB"/>
        </w:rPr>
        <w:t>, m</w:t>
      </w:r>
      <w:r w:rsidR="00D0699B" w:rsidRPr="00D0699B">
        <w:rPr>
          <w:rFonts w:ascii="Calibri Light" w:hAnsi="Calibri Light" w:cs="Calibri Light"/>
          <w:i/>
          <w:lang w:eastAsia="fr-FR"/>
        </w:rPr>
        <w:t>anagement of Industrial wastes</w:t>
      </w:r>
      <w:r w:rsidR="00D0699B" w:rsidRPr="00D0699B">
        <w:rPr>
          <w:rFonts w:ascii="Calibri Light" w:hAnsi="Calibri Light" w:cs="Calibri Light"/>
          <w:i/>
          <w:lang w:val="en-GB"/>
        </w:rPr>
        <w:t xml:space="preserve">, </w:t>
      </w:r>
      <w:r w:rsidR="00D0699B" w:rsidRPr="00D0699B">
        <w:rPr>
          <w:rFonts w:ascii="Calibri Light" w:hAnsi="Calibri Light" w:cs="Calibri Light"/>
          <w:i/>
          <w:lang w:eastAsia="fr-FR"/>
        </w:rPr>
        <w:t>management of medical and hazardous wastes</w:t>
      </w:r>
      <w:r w:rsidR="00D0699B" w:rsidRPr="00D0699B">
        <w:rPr>
          <w:rFonts w:ascii="Calibri Light" w:hAnsi="Calibri Light" w:cs="Calibri Light"/>
          <w:i/>
          <w:lang w:val="en-GB" w:eastAsia="fr-FR"/>
        </w:rPr>
        <w:t xml:space="preserve"> and w</w:t>
      </w:r>
      <w:r w:rsidR="00D0699B" w:rsidRPr="00D0699B">
        <w:rPr>
          <w:rFonts w:ascii="Calibri Light" w:hAnsi="Calibri Light" w:cs="Calibri Light"/>
          <w:i/>
          <w:lang w:eastAsia="fr-FR"/>
        </w:rPr>
        <w:t>aste minimization and management</w:t>
      </w:r>
      <w:r w:rsidR="00D0699B" w:rsidRPr="00D0699B">
        <w:rPr>
          <w:rFonts w:ascii="Calibri Light" w:hAnsi="Calibri Light" w:cs="Calibri Light"/>
          <w:i/>
          <w:lang w:val="en-GB" w:eastAsia="fr-FR"/>
        </w:rPr>
        <w:t xml:space="preserve">. This course also include </w:t>
      </w:r>
      <w:r w:rsidR="00D0699B" w:rsidRPr="00D0699B">
        <w:rPr>
          <w:rFonts w:ascii="Calibri Light" w:hAnsi="Calibri Light" w:cs="Calibri Light"/>
          <w:i/>
          <w:lang w:val="x-none" w:eastAsia="fr-FR"/>
        </w:rPr>
        <w:t>current status of air pollution monitoring and assessment in Bhutan</w:t>
      </w:r>
      <w:r w:rsidR="00D0699B" w:rsidRPr="00D0699B">
        <w:rPr>
          <w:rFonts w:ascii="Calibri Light" w:hAnsi="Calibri Light" w:cs="Calibri Light"/>
          <w:i/>
          <w:lang w:val="en-GB" w:eastAsia="fr-FR"/>
        </w:rPr>
        <w:t xml:space="preserve">. </w:t>
      </w:r>
      <w:r w:rsidR="00D0699B">
        <w:rPr>
          <w:rFonts w:ascii="Calibri Light" w:hAnsi="Calibri Light" w:cs="Calibri Light"/>
          <w:i/>
          <w:lang w:val="en-GB" w:eastAsia="fr-FR"/>
        </w:rPr>
        <w:t xml:space="preserve">Students will explore the air and water quality at various locations and during this process students will also be exposed to the various equipment that can be used in monitoring air and water quality. Students will also be exposed on how to manage the different pollutants and wastes. </w:t>
      </w:r>
    </w:p>
    <w:p w:rsidR="004213D8" w:rsidRPr="006447AD" w:rsidRDefault="004213D8" w:rsidP="004213D8">
      <w:pPr>
        <w:pStyle w:val="Heading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6447AD" w:rsidRDefault="009E25D5" w:rsidP="004213D8">
      <w:pPr>
        <w:rPr>
          <w:rFonts w:ascii="Calibri Light" w:hAnsi="Calibri Light" w:cs="Calibri Light"/>
          <w:lang w:val="en-US"/>
        </w:rPr>
      </w:pPr>
      <w:r>
        <w:rPr>
          <w:rFonts w:ascii="Calibri Light" w:hAnsi="Calibri Light" w:cs="Calibri Light"/>
          <w:lang w:val="en-US"/>
        </w:rPr>
        <w:t>Fi</w:t>
      </w:r>
      <w:r w:rsidR="00D0699B">
        <w:rPr>
          <w:rFonts w:ascii="Calibri Light" w:hAnsi="Calibri Light" w:cs="Calibri Light"/>
          <w:lang w:val="en-US"/>
        </w:rPr>
        <w:t>nal year BSc students</w:t>
      </w:r>
      <w:r>
        <w:rPr>
          <w:rFonts w:ascii="Calibri Light" w:hAnsi="Calibri Light" w:cs="Calibri Light"/>
          <w:lang w:val="en-US"/>
        </w:rPr>
        <w:t xml:space="preserve">. </w:t>
      </w:r>
    </w:p>
    <w:p w:rsidR="008510FF" w:rsidRPr="006447AD" w:rsidRDefault="008510FF"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rsidR="008510FF" w:rsidRPr="006447AD" w:rsidRDefault="009E25D5" w:rsidP="008510FF">
      <w:pPr>
        <w:rPr>
          <w:rFonts w:ascii="Calibri Light" w:hAnsi="Calibri Light" w:cs="Calibri Light"/>
          <w:lang w:val="en-US"/>
        </w:rPr>
      </w:pPr>
      <w:r>
        <w:rPr>
          <w:rFonts w:ascii="Calibri Light" w:hAnsi="Calibri Light" w:cs="Calibri Light"/>
          <w:lang w:val="en-US"/>
        </w:rPr>
        <w:t xml:space="preserve">None </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Aims and objectives</w:t>
      </w:r>
    </w:p>
    <w:p w:rsidR="007E21FC" w:rsidRPr="007E21FC" w:rsidRDefault="00B8765C" w:rsidP="007E21FC">
      <w:pPr>
        <w:jc w:val="both"/>
        <w:rPr>
          <w:rFonts w:ascii="Calibri Light" w:hAnsi="Calibri Light" w:cs="Calibri Light"/>
          <w:lang w:eastAsia="fr-FR"/>
        </w:rPr>
      </w:pPr>
      <w:r w:rsidRPr="007E21FC">
        <w:rPr>
          <w:rFonts w:ascii="Calibri Light" w:hAnsi="Calibri Light" w:cs="Calibri Light"/>
          <w:iCs/>
          <w:lang w:val="en-GB"/>
        </w:rPr>
        <w:t xml:space="preserve">The main aim of this course is to </w:t>
      </w:r>
      <w:r w:rsidR="007E21FC" w:rsidRPr="007E21FC">
        <w:rPr>
          <w:rFonts w:ascii="Calibri Light" w:hAnsi="Calibri Light" w:cs="Calibri Light"/>
          <w:lang w:eastAsia="fr-FR"/>
        </w:rPr>
        <w:t xml:space="preserve">provide a broad understanding on soil, water and air pollution including waste generation, </w:t>
      </w:r>
      <w:r w:rsidR="007E21FC" w:rsidRPr="007E21FC">
        <w:rPr>
          <w:rFonts w:ascii="Calibri Light" w:hAnsi="Calibri Light" w:cs="Calibri Light"/>
          <w:lang w:val="en-GB" w:eastAsia="fr-FR"/>
        </w:rPr>
        <w:t>t</w:t>
      </w:r>
      <w:r w:rsidR="007E21FC" w:rsidRPr="007E21FC">
        <w:rPr>
          <w:rFonts w:ascii="Calibri Light" w:hAnsi="Calibri Light" w:cs="Calibri Light"/>
          <w:lang w:eastAsia="fr-FR"/>
        </w:rPr>
        <w:t>heir impacts</w:t>
      </w:r>
      <w:r w:rsidR="007E21FC" w:rsidRPr="007E21FC">
        <w:rPr>
          <w:rFonts w:ascii="Calibri Light" w:hAnsi="Calibri Light" w:cs="Calibri Light"/>
          <w:lang w:val="en-GB" w:eastAsia="fr-FR"/>
        </w:rPr>
        <w:t xml:space="preserve"> and the management of wastes</w:t>
      </w:r>
      <w:r w:rsidR="007E21FC" w:rsidRPr="007E21FC">
        <w:rPr>
          <w:rFonts w:ascii="Calibri Light" w:hAnsi="Calibri Light" w:cs="Calibri Light"/>
          <w:lang w:eastAsia="fr-FR"/>
        </w:rPr>
        <w:t xml:space="preserve">. Students will gain skills on waste management using different technologies and approaches. </w:t>
      </w:r>
    </w:p>
    <w:p w:rsidR="000D315C" w:rsidRPr="00B8765C" w:rsidRDefault="000D315C" w:rsidP="00D9008C">
      <w:pPr>
        <w:rPr>
          <w:rFonts w:ascii="Calibri Light" w:hAnsi="Calibri Light" w:cs="Calibri Light"/>
          <w:iCs/>
          <w:lang w:val="en-US"/>
        </w:rPr>
      </w:pP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rsidR="000D315C" w:rsidRPr="007E21FC" w:rsidRDefault="000D315C" w:rsidP="007E21FC">
      <w:pPr>
        <w:rPr>
          <w:rFonts w:ascii="Calibri Light" w:hAnsi="Calibri Light" w:cs="Calibri Light"/>
          <w:lang w:val="en-US"/>
        </w:rPr>
      </w:pPr>
      <w:r w:rsidRPr="007E21FC">
        <w:rPr>
          <w:rFonts w:ascii="Calibri Light" w:hAnsi="Calibri Light" w:cs="Calibri Light"/>
          <w:lang w:val="en-US"/>
        </w:rPr>
        <w:t>By the end of the course, successful students will:</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val="x-none" w:eastAsia="fr-FR"/>
        </w:rPr>
        <w:t xml:space="preserve">Explain </w:t>
      </w:r>
      <w:r w:rsidRPr="007E21FC">
        <w:rPr>
          <w:rFonts w:ascii="Calibri Light" w:hAnsi="Calibri Light" w:cs="Calibri Light"/>
          <w:lang w:val="en-IN" w:eastAsia="fr-FR"/>
        </w:rPr>
        <w:t xml:space="preserve">the impacts of </w:t>
      </w:r>
      <w:r w:rsidRPr="007E21FC">
        <w:rPr>
          <w:rFonts w:ascii="Calibri Light" w:hAnsi="Calibri Light" w:cs="Calibri Light"/>
          <w:lang w:val="x-none" w:eastAsia="fr-FR"/>
        </w:rPr>
        <w:t xml:space="preserve">pollution on </w:t>
      </w:r>
      <w:r w:rsidRPr="007E21FC">
        <w:rPr>
          <w:rFonts w:ascii="Calibri Light" w:hAnsi="Calibri Light" w:cs="Calibri Light"/>
          <w:lang w:eastAsia="fr-FR"/>
        </w:rPr>
        <w:t>environment</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eastAsia="fr-FR"/>
        </w:rPr>
        <w:t>Explain</w:t>
      </w:r>
      <w:r w:rsidRPr="007E21FC">
        <w:rPr>
          <w:rFonts w:ascii="Calibri Light" w:hAnsi="Calibri Light" w:cs="Calibri Light"/>
          <w:lang w:val="en-IN" w:eastAsia="fr-FR"/>
        </w:rPr>
        <w:t xml:space="preserve">pollutants as </w:t>
      </w:r>
      <w:r w:rsidRPr="007E21FC">
        <w:rPr>
          <w:rFonts w:ascii="Calibri Light" w:hAnsi="Calibri Light" w:cs="Calibri Light"/>
          <w:lang w:val="x-none" w:eastAsia="fr-FR"/>
        </w:rPr>
        <w:t>environmental hazards</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eastAsia="fr-FR"/>
        </w:rPr>
        <w:t xml:space="preserve">Associate application of </w:t>
      </w:r>
      <w:r w:rsidRPr="007E21FC">
        <w:rPr>
          <w:rFonts w:ascii="Calibri Light" w:hAnsi="Calibri Light" w:cs="Calibri Light"/>
          <w:lang w:val="x-none" w:eastAsia="fr-FR"/>
        </w:rPr>
        <w:t>technologies to reduce soil, water and air pollution</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val="x-none" w:eastAsia="fr-FR"/>
        </w:rPr>
        <w:t>State the principle</w:t>
      </w:r>
      <w:r w:rsidRPr="007E21FC">
        <w:rPr>
          <w:rFonts w:ascii="Calibri Light" w:hAnsi="Calibri Light" w:cs="Calibri Light"/>
          <w:lang w:val="en-IN" w:eastAsia="fr-FR"/>
        </w:rPr>
        <w:t>s</w:t>
      </w:r>
      <w:r w:rsidRPr="007E21FC">
        <w:rPr>
          <w:rFonts w:ascii="Calibri Light" w:hAnsi="Calibri Light" w:cs="Calibri Light"/>
          <w:lang w:val="x-none" w:eastAsia="fr-FR"/>
        </w:rPr>
        <w:t xml:space="preserve"> of waste management</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eastAsia="fr-FR"/>
        </w:rPr>
        <w:t>Describe the techniques and importance of sewage treatment plants</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eastAsia="fr-FR"/>
        </w:rPr>
        <w:t>Evaluate solid wastes management practices</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eastAsia="fr-FR"/>
        </w:rPr>
        <w:t>Apply different waste management techniques</w:t>
      </w:r>
    </w:p>
    <w:p w:rsidR="007E21FC" w:rsidRPr="007E21FC" w:rsidRDefault="007E21FC" w:rsidP="007E21FC">
      <w:pPr>
        <w:numPr>
          <w:ilvl w:val="0"/>
          <w:numId w:val="23"/>
        </w:numPr>
        <w:spacing w:line="276" w:lineRule="auto"/>
        <w:jc w:val="both"/>
        <w:rPr>
          <w:rFonts w:ascii="Calibri Light" w:hAnsi="Calibri Light" w:cs="Calibri Light"/>
          <w:lang w:eastAsia="fr-FR"/>
        </w:rPr>
      </w:pPr>
      <w:r w:rsidRPr="007E21FC">
        <w:rPr>
          <w:rFonts w:ascii="Calibri Light" w:hAnsi="Calibri Light" w:cs="Calibri Light"/>
          <w:lang w:eastAsia="fr-FR"/>
        </w:rPr>
        <w:lastRenderedPageBreak/>
        <w:t xml:space="preserve">Conduct air quality test </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0D315C" w:rsidRPr="006447AD" w:rsidRDefault="000D315C" w:rsidP="000D315C">
      <w:pPr>
        <w:jc w:val="both"/>
        <w:rPr>
          <w:rFonts w:ascii="Calibri Light" w:hAnsi="Calibri Light" w:cs="Calibri Light"/>
          <w:lang w:val="en-US"/>
        </w:rPr>
      </w:pPr>
      <w:r w:rsidRPr="006447AD">
        <w:rPr>
          <w:rFonts w:ascii="Calibri Light" w:hAnsi="Calibri Light" w:cs="Calibri Light"/>
          <w:lang w:val="en-US"/>
        </w:rPr>
        <w:t xml:space="preserve">The course </w:t>
      </w:r>
      <w:r w:rsidR="007E21FC">
        <w:rPr>
          <w:rFonts w:ascii="Calibri Light" w:hAnsi="Calibri Light" w:cs="Calibri Light"/>
          <w:lang w:val="en-US"/>
        </w:rPr>
        <w:t xml:space="preserve">is delivered in three </w:t>
      </w:r>
      <w:r w:rsidRPr="006447AD">
        <w:rPr>
          <w:rFonts w:ascii="Calibri Light" w:hAnsi="Calibri Light" w:cs="Calibri Light"/>
          <w:lang w:val="en-US"/>
        </w:rPr>
        <w:t xml:space="preserve">interactive </w:t>
      </w:r>
      <w:r w:rsidR="007E21FC">
        <w:rPr>
          <w:rFonts w:ascii="Calibri Light" w:hAnsi="Calibri Light" w:cs="Calibri Light"/>
          <w:lang w:val="en-US"/>
        </w:rPr>
        <w:t xml:space="preserve">methods such as lectures, practical, field assessment and laboratory report. </w:t>
      </w:r>
      <w:r w:rsidR="00166E1F">
        <w:rPr>
          <w:rFonts w:ascii="Calibri Light" w:hAnsi="Calibri Light" w:cs="Calibri Light"/>
          <w:lang w:val="en-US"/>
        </w:rPr>
        <w:t xml:space="preserve">The course starts with brief introduction to </w:t>
      </w:r>
      <w:r w:rsidR="007E21FC">
        <w:rPr>
          <w:rFonts w:ascii="Calibri Light" w:hAnsi="Calibri Light" w:cs="Calibri Light"/>
          <w:lang w:val="en-US"/>
        </w:rPr>
        <w:t xml:space="preserve">environmental health, water and air pollution and management of different types of wastes such as industrial and medical wastes. </w:t>
      </w:r>
      <w:r w:rsidRPr="006447AD">
        <w:rPr>
          <w:rFonts w:ascii="Calibri Light" w:hAnsi="Calibri Light" w:cs="Calibri Light"/>
          <w:lang w:val="en-US"/>
        </w:rPr>
        <w:t xml:space="preserve">Subsequent sessions will combine </w:t>
      </w:r>
      <w:r w:rsidR="007E21FC">
        <w:rPr>
          <w:rFonts w:ascii="Calibri Light" w:hAnsi="Calibri Light" w:cs="Calibri Light"/>
          <w:lang w:val="en-US"/>
        </w:rPr>
        <w:t>lecture, laboratory experiment, video sessions, and field work and moderated class discussions</w:t>
      </w:r>
      <w:r w:rsidR="00166E1F">
        <w:rPr>
          <w:rFonts w:ascii="Calibri Light" w:hAnsi="Calibri Light" w:cs="Calibri Light"/>
          <w:lang w:val="en-US"/>
        </w:rPr>
        <w:t xml:space="preserve">. </w:t>
      </w:r>
    </w:p>
    <w:p w:rsidR="00166055" w:rsidRPr="006447AD" w:rsidRDefault="00166055"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3726"/>
        <w:gridCol w:w="1782"/>
        <w:gridCol w:w="1330"/>
      </w:tblGrid>
      <w:tr w:rsidR="00C04695" w:rsidRPr="006447AD" w:rsidTr="00C04695">
        <w:tc>
          <w:tcPr>
            <w:tcW w:w="2507" w:type="dxa"/>
            <w:shd w:val="clear" w:color="auto" w:fill="D9D9D9" w:themeFill="background1" w:themeFillShade="D9"/>
          </w:tcPr>
          <w:p w:rsidR="0030331C"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Activities</w:t>
            </w:r>
          </w:p>
          <w:p w:rsidR="00166055" w:rsidRPr="006447AD" w:rsidRDefault="00166055" w:rsidP="0030331C">
            <w:pPr>
              <w:jc w:val="right"/>
              <w:rPr>
                <w:rFonts w:ascii="Calibri Light" w:hAnsi="Calibri Light" w:cs="Calibri Light"/>
                <w:sz w:val="22"/>
                <w:szCs w:val="22"/>
              </w:rPr>
            </w:pPr>
          </w:p>
        </w:tc>
        <w:tc>
          <w:tcPr>
            <w:tcW w:w="3726"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Learning outcomes</w:t>
            </w:r>
          </w:p>
        </w:tc>
        <w:tc>
          <w:tcPr>
            <w:tcW w:w="1782"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Assessment</w:t>
            </w:r>
          </w:p>
        </w:tc>
        <w:tc>
          <w:tcPr>
            <w:tcW w:w="1330"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Estimated workload (hours)</w:t>
            </w:r>
          </w:p>
        </w:tc>
      </w:tr>
      <w:tr w:rsidR="00DB4D72" w:rsidRPr="006447AD" w:rsidTr="00C04695">
        <w:tc>
          <w:tcPr>
            <w:tcW w:w="9345" w:type="dxa"/>
            <w:gridSpan w:val="4"/>
            <w:shd w:val="clear" w:color="auto" w:fill="D9D9D9" w:themeFill="background1" w:themeFillShade="D9"/>
          </w:tcPr>
          <w:p w:rsidR="00DB4D72" w:rsidRPr="006447AD" w:rsidRDefault="00DB4D72" w:rsidP="00A67DDC">
            <w:pPr>
              <w:rPr>
                <w:rFonts w:ascii="Calibri Light" w:hAnsi="Calibri Light" w:cs="Calibri Light"/>
                <w:b/>
                <w:sz w:val="22"/>
                <w:szCs w:val="22"/>
              </w:rPr>
            </w:pPr>
            <w:r w:rsidRPr="006447AD">
              <w:rPr>
                <w:rFonts w:ascii="Calibri Light" w:hAnsi="Calibri Light" w:cs="Calibri Light"/>
                <w:b/>
                <w:sz w:val="22"/>
                <w:szCs w:val="22"/>
                <w:lang w:val="en-US"/>
              </w:rPr>
              <w:t>In-class activities</w:t>
            </w:r>
          </w:p>
        </w:tc>
      </w:tr>
      <w:tr w:rsidR="00C04695" w:rsidRPr="006447AD" w:rsidTr="00C04695">
        <w:tc>
          <w:tcPr>
            <w:tcW w:w="2507"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 xml:space="preserve">Lectures </w:t>
            </w:r>
          </w:p>
        </w:tc>
        <w:tc>
          <w:tcPr>
            <w:tcW w:w="3726" w:type="dxa"/>
            <w:shd w:val="clear" w:color="auto" w:fill="auto"/>
          </w:tcPr>
          <w:p w:rsidR="00166055" w:rsidRPr="006447AD" w:rsidRDefault="007910BE" w:rsidP="007910BE">
            <w:pPr>
              <w:rPr>
                <w:rFonts w:ascii="Calibri Light" w:hAnsi="Calibri Light" w:cs="Calibri Light"/>
                <w:sz w:val="22"/>
                <w:szCs w:val="22"/>
                <w:lang w:val="en-US"/>
              </w:rPr>
            </w:pPr>
            <w:r>
              <w:rPr>
                <w:rFonts w:ascii="Calibri Light" w:hAnsi="Calibri Light" w:cs="Calibri Light"/>
                <w:sz w:val="22"/>
                <w:szCs w:val="22"/>
                <w:lang w:val="en-US"/>
              </w:rPr>
              <w:t xml:space="preserve">Understanding </w:t>
            </w:r>
            <w:r w:rsidR="00166055" w:rsidRPr="006447AD">
              <w:rPr>
                <w:rFonts w:ascii="Calibri Light" w:hAnsi="Calibri Light" w:cs="Calibri Light"/>
                <w:sz w:val="22"/>
                <w:szCs w:val="22"/>
                <w:lang w:val="en-US"/>
              </w:rPr>
              <w:t>concepts</w:t>
            </w:r>
            <w:r>
              <w:rPr>
                <w:rFonts w:ascii="Calibri Light" w:hAnsi="Calibri Light" w:cs="Calibri Light"/>
                <w:sz w:val="22"/>
                <w:szCs w:val="22"/>
                <w:lang w:val="en-US"/>
              </w:rPr>
              <w:t xml:space="preserve"> of environmental health, indicators and tools to monitor environmental health. </w:t>
            </w:r>
          </w:p>
        </w:tc>
        <w:tc>
          <w:tcPr>
            <w:tcW w:w="1782"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Class participation</w:t>
            </w:r>
          </w:p>
        </w:tc>
        <w:tc>
          <w:tcPr>
            <w:tcW w:w="1330" w:type="dxa"/>
            <w:shd w:val="clear" w:color="auto" w:fill="auto"/>
          </w:tcPr>
          <w:p w:rsidR="00166055"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3</w:t>
            </w:r>
            <w:r w:rsidR="00CF2008" w:rsidRPr="006447AD">
              <w:rPr>
                <w:rFonts w:ascii="Calibri Light" w:hAnsi="Calibri Light" w:cs="Calibri Light"/>
                <w:sz w:val="22"/>
                <w:szCs w:val="22"/>
                <w:lang w:val="en-US"/>
              </w:rPr>
              <w:t>0</w:t>
            </w:r>
          </w:p>
        </w:tc>
      </w:tr>
      <w:tr w:rsidR="00C04695" w:rsidRPr="006447AD" w:rsidTr="00C04695">
        <w:tc>
          <w:tcPr>
            <w:tcW w:w="2507"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 xml:space="preserve">Moderated </w:t>
            </w:r>
            <w:r w:rsidR="00C04695">
              <w:rPr>
                <w:rFonts w:ascii="Calibri Light" w:hAnsi="Calibri Light" w:cs="Calibri Light"/>
                <w:sz w:val="22"/>
                <w:szCs w:val="22"/>
              </w:rPr>
              <w:t>pracical work</w:t>
            </w:r>
          </w:p>
        </w:tc>
        <w:tc>
          <w:tcPr>
            <w:tcW w:w="3726" w:type="dxa"/>
            <w:shd w:val="clear" w:color="auto" w:fill="auto"/>
          </w:tcPr>
          <w:p w:rsidR="00166055" w:rsidRPr="006447AD" w:rsidRDefault="00166055" w:rsidP="007910BE">
            <w:pPr>
              <w:rPr>
                <w:rFonts w:ascii="Calibri Light" w:hAnsi="Calibri Light" w:cs="Calibri Light"/>
                <w:sz w:val="22"/>
                <w:szCs w:val="22"/>
                <w:lang w:val="en-US"/>
              </w:rPr>
            </w:pPr>
            <w:r w:rsidRPr="006447AD">
              <w:rPr>
                <w:rFonts w:ascii="Calibri Light" w:hAnsi="Calibri Light" w:cs="Calibri Light"/>
                <w:sz w:val="22"/>
                <w:szCs w:val="22"/>
                <w:lang w:val="en-US"/>
              </w:rPr>
              <w:t>Understanding various policy and management contexts and common problems</w:t>
            </w:r>
            <w:r w:rsidR="008C2B2D" w:rsidRPr="006447AD">
              <w:rPr>
                <w:rFonts w:ascii="Calibri Light" w:hAnsi="Calibri Light" w:cs="Calibri Light"/>
                <w:sz w:val="22"/>
                <w:szCs w:val="22"/>
                <w:lang w:val="en-US"/>
              </w:rPr>
              <w:t xml:space="preserve"> </w:t>
            </w:r>
            <w:r w:rsidR="007910BE">
              <w:rPr>
                <w:rFonts w:ascii="Calibri Light" w:hAnsi="Calibri Light" w:cs="Calibri Light"/>
                <w:sz w:val="22"/>
                <w:szCs w:val="22"/>
                <w:lang w:val="en-US"/>
              </w:rPr>
              <w:t xml:space="preserve">with regard to air and water pollution. </w:t>
            </w:r>
          </w:p>
        </w:tc>
        <w:tc>
          <w:tcPr>
            <w:tcW w:w="1782" w:type="dxa"/>
            <w:shd w:val="clear" w:color="auto" w:fill="auto"/>
          </w:tcPr>
          <w:p w:rsidR="00166055" w:rsidRPr="006447AD" w:rsidRDefault="00166055" w:rsidP="007910BE">
            <w:pPr>
              <w:rPr>
                <w:rFonts w:ascii="Calibri Light" w:hAnsi="Calibri Light" w:cs="Calibri Light"/>
                <w:sz w:val="22"/>
                <w:szCs w:val="22"/>
                <w:lang w:val="en-US"/>
              </w:rPr>
            </w:pPr>
            <w:r w:rsidRPr="006447AD">
              <w:rPr>
                <w:rFonts w:ascii="Calibri Light" w:hAnsi="Calibri Light" w:cs="Calibri Light"/>
                <w:sz w:val="22"/>
                <w:szCs w:val="22"/>
                <w:lang w:val="en-US"/>
              </w:rPr>
              <w:t xml:space="preserve">Class participation </w:t>
            </w:r>
            <w:r w:rsidR="007910BE">
              <w:rPr>
                <w:rFonts w:ascii="Calibri Light" w:hAnsi="Calibri Light" w:cs="Calibri Light"/>
                <w:sz w:val="22"/>
                <w:szCs w:val="22"/>
                <w:lang w:val="en-US"/>
              </w:rPr>
              <w:t>and</w:t>
            </w:r>
            <w:r w:rsidRPr="006447AD">
              <w:rPr>
                <w:rFonts w:ascii="Calibri Light" w:hAnsi="Calibri Light" w:cs="Calibri Light"/>
                <w:sz w:val="22"/>
                <w:szCs w:val="22"/>
                <w:lang w:val="en-US"/>
              </w:rPr>
              <w:t xml:space="preserve"> discussions</w:t>
            </w:r>
          </w:p>
        </w:tc>
        <w:tc>
          <w:tcPr>
            <w:tcW w:w="1330" w:type="dxa"/>
            <w:shd w:val="clear" w:color="auto" w:fill="auto"/>
          </w:tcPr>
          <w:p w:rsidR="00166055" w:rsidRPr="006447AD" w:rsidRDefault="00C04695" w:rsidP="00A67DDC">
            <w:pPr>
              <w:rPr>
                <w:rFonts w:ascii="Calibri Light" w:hAnsi="Calibri Light" w:cs="Calibri Light"/>
                <w:sz w:val="22"/>
                <w:szCs w:val="22"/>
                <w:lang w:val="en-US"/>
              </w:rPr>
            </w:pPr>
            <w:r>
              <w:rPr>
                <w:rFonts w:ascii="Calibri Light" w:hAnsi="Calibri Light" w:cs="Calibri Light"/>
                <w:sz w:val="22"/>
                <w:szCs w:val="22"/>
                <w:lang w:val="en-US"/>
              </w:rPr>
              <w:t>4</w:t>
            </w:r>
            <w:r w:rsidR="00166055" w:rsidRPr="006447AD">
              <w:rPr>
                <w:rFonts w:ascii="Calibri Light" w:hAnsi="Calibri Light" w:cs="Calibri Light"/>
                <w:sz w:val="22"/>
                <w:szCs w:val="22"/>
                <w:lang w:val="en-US"/>
              </w:rPr>
              <w:t>0</w:t>
            </w:r>
          </w:p>
        </w:tc>
      </w:tr>
      <w:tr w:rsidR="00C04695" w:rsidRPr="006447AD" w:rsidTr="00C04695">
        <w:tc>
          <w:tcPr>
            <w:tcW w:w="2507" w:type="dxa"/>
            <w:shd w:val="clear" w:color="auto" w:fill="auto"/>
          </w:tcPr>
          <w:p w:rsidR="00BF69E4" w:rsidRPr="006447AD" w:rsidRDefault="00BF69E4" w:rsidP="00A67DDC">
            <w:pPr>
              <w:rPr>
                <w:rFonts w:ascii="Calibri Light" w:hAnsi="Calibri Light" w:cs="Calibri Light"/>
                <w:sz w:val="22"/>
                <w:szCs w:val="22"/>
                <w:lang w:val="en-US"/>
              </w:rPr>
            </w:pPr>
            <w:r w:rsidRPr="006447AD">
              <w:rPr>
                <w:rFonts w:ascii="Calibri Light" w:hAnsi="Calibri Light" w:cs="Calibri Light"/>
                <w:sz w:val="22"/>
                <w:szCs w:val="22"/>
                <w:lang w:val="en-US"/>
              </w:rPr>
              <w:t>In-class assignments</w:t>
            </w:r>
          </w:p>
        </w:tc>
        <w:tc>
          <w:tcPr>
            <w:tcW w:w="3726" w:type="dxa"/>
            <w:shd w:val="clear" w:color="auto" w:fill="auto"/>
          </w:tcPr>
          <w:p w:rsidR="00BF69E4" w:rsidRPr="006447AD" w:rsidRDefault="00BF69E4" w:rsidP="007910BE">
            <w:pPr>
              <w:rPr>
                <w:rFonts w:ascii="Calibri Light" w:hAnsi="Calibri Light" w:cs="Calibri Light"/>
                <w:sz w:val="22"/>
                <w:szCs w:val="22"/>
                <w:lang w:val="en-US"/>
              </w:rPr>
            </w:pPr>
            <w:r w:rsidRPr="006447AD">
              <w:rPr>
                <w:rFonts w:ascii="Calibri Light" w:hAnsi="Calibri Light" w:cs="Calibri Light"/>
                <w:sz w:val="22"/>
                <w:szCs w:val="22"/>
                <w:lang w:val="en-US"/>
              </w:rPr>
              <w:t xml:space="preserve">Understanding </w:t>
            </w:r>
            <w:r w:rsidR="007910BE">
              <w:rPr>
                <w:rFonts w:ascii="Calibri Light" w:hAnsi="Calibri Light" w:cs="Calibri Light"/>
                <w:sz w:val="22"/>
                <w:szCs w:val="22"/>
                <w:lang w:val="en-US"/>
              </w:rPr>
              <w:t xml:space="preserve">tools and methods to assess and monitor environmental health. </w:t>
            </w:r>
          </w:p>
        </w:tc>
        <w:tc>
          <w:tcPr>
            <w:tcW w:w="1782" w:type="dxa"/>
            <w:shd w:val="clear" w:color="auto" w:fill="auto"/>
          </w:tcPr>
          <w:p w:rsidR="00BF69E4" w:rsidRPr="006447AD" w:rsidRDefault="00BF69E4" w:rsidP="007910BE">
            <w:pPr>
              <w:rPr>
                <w:rFonts w:ascii="Calibri Light" w:hAnsi="Calibri Light" w:cs="Calibri Light"/>
                <w:sz w:val="22"/>
                <w:szCs w:val="22"/>
                <w:lang w:val="en-US"/>
              </w:rPr>
            </w:pPr>
            <w:r w:rsidRPr="006447AD">
              <w:rPr>
                <w:rFonts w:ascii="Calibri Light" w:hAnsi="Calibri Light" w:cs="Calibri Light"/>
                <w:sz w:val="22"/>
                <w:szCs w:val="22"/>
                <w:lang w:val="en-US"/>
              </w:rPr>
              <w:t xml:space="preserve">Class participation and </w:t>
            </w:r>
            <w:r w:rsidR="007910BE">
              <w:rPr>
                <w:rFonts w:ascii="Calibri Light" w:hAnsi="Calibri Light" w:cs="Calibri Light"/>
                <w:sz w:val="22"/>
                <w:szCs w:val="22"/>
                <w:lang w:val="en-US"/>
              </w:rPr>
              <w:t>presentation</w:t>
            </w:r>
          </w:p>
        </w:tc>
        <w:tc>
          <w:tcPr>
            <w:tcW w:w="1330" w:type="dxa"/>
            <w:shd w:val="clear" w:color="auto" w:fill="auto"/>
          </w:tcPr>
          <w:p w:rsidR="00BF69E4" w:rsidRPr="006447AD" w:rsidRDefault="00C04695" w:rsidP="00A67DDC">
            <w:pPr>
              <w:rPr>
                <w:rFonts w:ascii="Calibri Light" w:hAnsi="Calibri Light" w:cs="Calibri Light"/>
                <w:sz w:val="22"/>
                <w:szCs w:val="22"/>
                <w:lang w:val="en-US"/>
              </w:rPr>
            </w:pPr>
            <w:r>
              <w:rPr>
                <w:rFonts w:ascii="Calibri Light" w:hAnsi="Calibri Light" w:cs="Calibri Light"/>
                <w:sz w:val="22"/>
                <w:szCs w:val="22"/>
                <w:lang w:val="en-US"/>
              </w:rPr>
              <w:t>4</w:t>
            </w:r>
            <w:r w:rsidR="00BF69E4" w:rsidRPr="006447AD">
              <w:rPr>
                <w:rFonts w:ascii="Calibri Light" w:hAnsi="Calibri Light" w:cs="Calibri Light"/>
                <w:sz w:val="22"/>
                <w:szCs w:val="22"/>
                <w:lang w:val="en-US"/>
              </w:rPr>
              <w:t>0</w:t>
            </w:r>
          </w:p>
        </w:tc>
      </w:tr>
      <w:tr w:rsidR="00DB4D72" w:rsidRPr="006447AD" w:rsidTr="00C04695">
        <w:tc>
          <w:tcPr>
            <w:tcW w:w="9345" w:type="dxa"/>
            <w:gridSpan w:val="4"/>
            <w:shd w:val="clear" w:color="auto" w:fill="BFBFBF" w:themeFill="background1" w:themeFillShade="BF"/>
          </w:tcPr>
          <w:p w:rsidR="00DB4D72" w:rsidRPr="006447AD" w:rsidRDefault="00DB4D72" w:rsidP="00A67DDC">
            <w:pPr>
              <w:rPr>
                <w:rFonts w:ascii="Calibri Light" w:hAnsi="Calibri Light" w:cs="Calibri Light"/>
                <w:b/>
                <w:sz w:val="22"/>
                <w:szCs w:val="22"/>
                <w:lang w:val="en-US"/>
              </w:rPr>
            </w:pPr>
            <w:r w:rsidRPr="006447AD">
              <w:rPr>
                <w:rFonts w:ascii="Calibri Light" w:hAnsi="Calibri Light" w:cs="Calibri Light"/>
                <w:b/>
                <w:sz w:val="22"/>
                <w:szCs w:val="22"/>
                <w:lang w:val="en-US"/>
              </w:rPr>
              <w:t>Independent work</w:t>
            </w:r>
          </w:p>
        </w:tc>
      </w:tr>
      <w:tr w:rsidR="00C04695" w:rsidRPr="006447AD" w:rsidTr="00C04695">
        <w:tc>
          <w:tcPr>
            <w:tcW w:w="2507" w:type="dxa"/>
            <w:shd w:val="clear" w:color="auto" w:fill="auto"/>
          </w:tcPr>
          <w:p w:rsidR="008C2B2D" w:rsidRPr="006447AD" w:rsidRDefault="008C2B2D" w:rsidP="008C2B2D">
            <w:pPr>
              <w:rPr>
                <w:rFonts w:ascii="Calibri Light" w:hAnsi="Calibri Light" w:cs="Calibri Light"/>
                <w:sz w:val="22"/>
                <w:szCs w:val="22"/>
              </w:rPr>
            </w:pPr>
            <w:r w:rsidRPr="006447AD">
              <w:rPr>
                <w:rFonts w:ascii="Calibri Light" w:hAnsi="Calibri Light" w:cs="Calibri Light"/>
                <w:sz w:val="22"/>
                <w:szCs w:val="22"/>
              </w:rPr>
              <w:t>Group work:</w:t>
            </w:r>
          </w:p>
          <w:p w:rsidR="008C2B2D" w:rsidRPr="00C04695" w:rsidRDefault="00166E1F" w:rsidP="00C04695">
            <w:pPr>
              <w:numPr>
                <w:ilvl w:val="0"/>
                <w:numId w:val="4"/>
              </w:numPr>
              <w:rPr>
                <w:rFonts w:ascii="Calibri Light" w:hAnsi="Calibri Light" w:cs="Calibri Light"/>
                <w:sz w:val="22"/>
                <w:szCs w:val="22"/>
                <w:lang w:val="en-US"/>
              </w:rPr>
            </w:pPr>
            <w:r>
              <w:rPr>
                <w:rFonts w:ascii="Calibri Light" w:hAnsi="Calibri Light" w:cs="Calibri Light"/>
                <w:sz w:val="22"/>
                <w:szCs w:val="22"/>
                <w:lang w:val="en-US"/>
              </w:rPr>
              <w:t xml:space="preserve">Contribution to the </w:t>
            </w:r>
            <w:r w:rsidR="008C2B2D" w:rsidRPr="006447AD">
              <w:rPr>
                <w:rFonts w:ascii="Calibri Light" w:hAnsi="Calibri Light" w:cs="Calibri Light"/>
                <w:sz w:val="22"/>
                <w:szCs w:val="22"/>
                <w:lang w:val="en-US"/>
              </w:rPr>
              <w:t>case-study projects</w:t>
            </w:r>
          </w:p>
        </w:tc>
        <w:tc>
          <w:tcPr>
            <w:tcW w:w="3726" w:type="dxa"/>
            <w:shd w:val="clear" w:color="auto" w:fill="auto"/>
          </w:tcPr>
          <w:p w:rsidR="007910BE" w:rsidRDefault="006339D6" w:rsidP="008C2B2D">
            <w:pPr>
              <w:rPr>
                <w:rFonts w:ascii="Calibri Light" w:hAnsi="Calibri Light" w:cs="Calibri Light"/>
                <w:sz w:val="22"/>
                <w:szCs w:val="22"/>
                <w:lang w:val="en-US"/>
              </w:rPr>
            </w:pPr>
            <w:r w:rsidRPr="006447AD">
              <w:rPr>
                <w:rFonts w:ascii="Calibri Light" w:hAnsi="Calibri Light" w:cs="Calibri Light"/>
                <w:sz w:val="22"/>
                <w:szCs w:val="22"/>
                <w:lang w:val="en-US"/>
              </w:rPr>
              <w:t xml:space="preserve">Ability to </w:t>
            </w:r>
            <w:r w:rsidR="007910BE">
              <w:rPr>
                <w:rFonts w:ascii="Calibri Light" w:hAnsi="Calibri Light" w:cs="Calibri Light"/>
                <w:sz w:val="22"/>
                <w:szCs w:val="22"/>
                <w:lang w:val="en-US"/>
              </w:rPr>
              <w:t xml:space="preserve">operate equipment and generate data with regard to air and water quality. </w:t>
            </w:r>
          </w:p>
          <w:p w:rsidR="008C2B2D" w:rsidRPr="006447AD" w:rsidRDefault="007910BE" w:rsidP="008C2B2D">
            <w:pPr>
              <w:rPr>
                <w:rFonts w:ascii="Calibri Light" w:hAnsi="Calibri Light" w:cs="Calibri Light"/>
                <w:sz w:val="22"/>
                <w:szCs w:val="22"/>
                <w:lang w:val="en-US"/>
              </w:rPr>
            </w:pPr>
            <w:r>
              <w:rPr>
                <w:rFonts w:ascii="Calibri Light" w:hAnsi="Calibri Light" w:cs="Calibri Light"/>
                <w:sz w:val="22"/>
                <w:szCs w:val="22"/>
                <w:lang w:val="en-US"/>
              </w:rPr>
              <w:t xml:space="preserve">Ability to interpret data on environmental health. </w:t>
            </w:r>
          </w:p>
        </w:tc>
        <w:tc>
          <w:tcPr>
            <w:tcW w:w="1782" w:type="dxa"/>
            <w:shd w:val="clear" w:color="auto" w:fill="auto"/>
          </w:tcPr>
          <w:p w:rsidR="008C2B2D" w:rsidRPr="006447AD" w:rsidRDefault="008C2B2D" w:rsidP="00C04695">
            <w:pPr>
              <w:rPr>
                <w:rFonts w:ascii="Calibri Light" w:hAnsi="Calibri Light" w:cs="Calibri Light"/>
                <w:sz w:val="22"/>
                <w:szCs w:val="22"/>
                <w:lang w:val="en-US"/>
              </w:rPr>
            </w:pPr>
            <w:r w:rsidRPr="006447AD">
              <w:rPr>
                <w:rFonts w:ascii="Calibri Light" w:hAnsi="Calibri Light" w:cs="Calibri Light"/>
                <w:sz w:val="22"/>
                <w:szCs w:val="22"/>
                <w:lang w:val="en-US"/>
              </w:rPr>
              <w:t>Quality of g</w:t>
            </w:r>
            <w:r w:rsidR="00C04695">
              <w:rPr>
                <w:rFonts w:ascii="Calibri Light" w:hAnsi="Calibri Light" w:cs="Calibri Light"/>
                <w:sz w:val="22"/>
                <w:szCs w:val="22"/>
                <w:lang w:val="en-US"/>
              </w:rPr>
              <w:t>roup assignments</w:t>
            </w:r>
          </w:p>
        </w:tc>
        <w:tc>
          <w:tcPr>
            <w:tcW w:w="1330" w:type="dxa"/>
            <w:shd w:val="clear" w:color="auto" w:fill="auto"/>
          </w:tcPr>
          <w:p w:rsidR="008C2B2D"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2</w:t>
            </w:r>
            <w:r w:rsidR="008C2B2D" w:rsidRPr="006447AD">
              <w:rPr>
                <w:rFonts w:ascii="Calibri Light" w:hAnsi="Calibri Light" w:cs="Calibri Light"/>
                <w:sz w:val="22"/>
                <w:szCs w:val="22"/>
                <w:lang w:val="en-US"/>
              </w:rPr>
              <w:t>0</w:t>
            </w:r>
          </w:p>
        </w:tc>
      </w:tr>
      <w:tr w:rsidR="00C04695" w:rsidRPr="006447AD" w:rsidTr="00C04695">
        <w:tc>
          <w:tcPr>
            <w:tcW w:w="2507"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 xml:space="preserve">Course </w:t>
            </w:r>
            <w:r w:rsidR="007D41D4" w:rsidRPr="006447AD">
              <w:rPr>
                <w:rFonts w:ascii="Calibri Light" w:hAnsi="Calibri Light" w:cs="Calibri Light"/>
                <w:sz w:val="22"/>
                <w:szCs w:val="22"/>
                <w:lang w:val="en-US"/>
              </w:rPr>
              <w:t xml:space="preserve">group </w:t>
            </w:r>
            <w:r w:rsidR="00166E1F" w:rsidRPr="006447AD">
              <w:rPr>
                <w:rFonts w:ascii="Calibri Light" w:hAnsi="Calibri Light" w:cs="Calibri Light"/>
                <w:sz w:val="22"/>
                <w:szCs w:val="22"/>
                <w:lang w:val="en-US"/>
              </w:rPr>
              <w:t>assignment</w:t>
            </w:r>
          </w:p>
        </w:tc>
        <w:tc>
          <w:tcPr>
            <w:tcW w:w="3726" w:type="dxa"/>
            <w:shd w:val="clear" w:color="auto" w:fill="auto"/>
          </w:tcPr>
          <w:p w:rsidR="00166055" w:rsidRPr="006447AD" w:rsidRDefault="00C04695" w:rsidP="00C04695">
            <w:pPr>
              <w:rPr>
                <w:rFonts w:ascii="Calibri Light" w:hAnsi="Calibri Light" w:cs="Calibri Light"/>
                <w:sz w:val="22"/>
                <w:szCs w:val="22"/>
                <w:lang w:val="en-US"/>
              </w:rPr>
            </w:pPr>
            <w:r>
              <w:rPr>
                <w:rFonts w:ascii="Calibri Light" w:hAnsi="Calibri Light" w:cs="Calibri Light"/>
                <w:sz w:val="22"/>
                <w:szCs w:val="22"/>
                <w:lang w:val="en-US"/>
              </w:rPr>
              <w:t xml:space="preserve">Ability to relate to specific situation and frame specific policy context in order to address the environmental problems. </w:t>
            </w:r>
          </w:p>
        </w:tc>
        <w:tc>
          <w:tcPr>
            <w:tcW w:w="1782" w:type="dxa"/>
            <w:shd w:val="clear" w:color="auto" w:fill="auto"/>
          </w:tcPr>
          <w:p w:rsidR="00166055" w:rsidRPr="00921F25" w:rsidRDefault="00166055" w:rsidP="00790114">
            <w:pPr>
              <w:rPr>
                <w:rFonts w:ascii="Calibri Light" w:hAnsi="Calibri Light" w:cs="Calibri Light"/>
                <w:sz w:val="22"/>
                <w:szCs w:val="22"/>
                <w:lang w:val="en-GB"/>
              </w:rPr>
            </w:pPr>
            <w:r w:rsidRPr="006447AD">
              <w:rPr>
                <w:rFonts w:ascii="Calibri Light" w:hAnsi="Calibri Light" w:cs="Calibri Light"/>
                <w:sz w:val="22"/>
                <w:szCs w:val="22"/>
                <w:lang w:val="en-US"/>
              </w:rPr>
              <w:t xml:space="preserve">Quality of </w:t>
            </w:r>
            <w:r w:rsidR="00C316B3" w:rsidRPr="006447AD">
              <w:rPr>
                <w:rFonts w:ascii="Calibri Light" w:hAnsi="Calibri Light" w:cs="Calibri Light"/>
                <w:sz w:val="22"/>
                <w:szCs w:val="22"/>
                <w:lang w:val="en-GB"/>
              </w:rPr>
              <w:t>their presentation</w:t>
            </w:r>
          </w:p>
        </w:tc>
        <w:tc>
          <w:tcPr>
            <w:tcW w:w="1330" w:type="dxa"/>
            <w:shd w:val="clear" w:color="auto" w:fill="auto"/>
          </w:tcPr>
          <w:p w:rsidR="00166055" w:rsidRPr="006447AD" w:rsidRDefault="00166E1F" w:rsidP="00DB4D72">
            <w:pPr>
              <w:rPr>
                <w:rFonts w:ascii="Calibri Light" w:hAnsi="Calibri Light" w:cs="Calibri Light"/>
                <w:sz w:val="22"/>
                <w:szCs w:val="22"/>
                <w:lang w:val="en-US"/>
              </w:rPr>
            </w:pPr>
            <w:r>
              <w:rPr>
                <w:rFonts w:ascii="Calibri Light" w:hAnsi="Calibri Light" w:cs="Calibri Light"/>
                <w:sz w:val="22"/>
                <w:szCs w:val="22"/>
                <w:lang w:val="en-US"/>
              </w:rPr>
              <w:t>2</w:t>
            </w:r>
            <w:r w:rsidR="007D41D4" w:rsidRPr="006447AD">
              <w:rPr>
                <w:rFonts w:ascii="Calibri Light" w:hAnsi="Calibri Light" w:cs="Calibri Light"/>
                <w:sz w:val="22"/>
                <w:szCs w:val="22"/>
                <w:lang w:val="en-US"/>
              </w:rPr>
              <w:t>0</w:t>
            </w:r>
          </w:p>
        </w:tc>
      </w:tr>
      <w:tr w:rsidR="00C04695" w:rsidRPr="006447AD" w:rsidTr="00C04695">
        <w:tc>
          <w:tcPr>
            <w:tcW w:w="2507"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r w:rsidRPr="006447AD">
              <w:rPr>
                <w:rFonts w:ascii="Calibri Light" w:hAnsi="Calibri Light" w:cs="Calibri Light"/>
                <w:b/>
                <w:i/>
                <w:sz w:val="22"/>
                <w:szCs w:val="22"/>
              </w:rPr>
              <w:t>Total</w:t>
            </w:r>
          </w:p>
        </w:tc>
        <w:tc>
          <w:tcPr>
            <w:tcW w:w="3726"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p>
        </w:tc>
        <w:tc>
          <w:tcPr>
            <w:tcW w:w="1782"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p>
        </w:tc>
        <w:tc>
          <w:tcPr>
            <w:tcW w:w="1330" w:type="dxa"/>
            <w:shd w:val="clear" w:color="auto" w:fill="D9D9D9" w:themeFill="background1" w:themeFillShade="D9"/>
          </w:tcPr>
          <w:p w:rsidR="00166055" w:rsidRPr="006447AD" w:rsidRDefault="00166E1F" w:rsidP="00A67DDC">
            <w:pPr>
              <w:rPr>
                <w:rFonts w:ascii="Calibri Light" w:hAnsi="Calibri Light" w:cs="Calibri Light"/>
                <w:b/>
                <w:i/>
                <w:sz w:val="22"/>
                <w:szCs w:val="22"/>
                <w:lang w:val="en-US"/>
              </w:rPr>
            </w:pPr>
            <w:r>
              <w:rPr>
                <w:rFonts w:ascii="Calibri Light" w:hAnsi="Calibri Light" w:cs="Calibri Light"/>
                <w:b/>
                <w:i/>
                <w:sz w:val="22"/>
                <w:szCs w:val="22"/>
                <w:lang w:val="en-US"/>
              </w:rPr>
              <w:t>150</w:t>
            </w:r>
          </w:p>
        </w:tc>
      </w:tr>
    </w:tbl>
    <w:p w:rsidR="00166055" w:rsidRPr="006447AD" w:rsidRDefault="00166055"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166055">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 xml:space="preserve">Level of preparedness for participation in </w:t>
      </w:r>
      <w:r w:rsidR="00092DE7">
        <w:rPr>
          <w:rFonts w:ascii="Calibri Light" w:hAnsi="Calibri Light" w:cs="Calibri Light"/>
          <w:lang w:val="en-US"/>
        </w:rPr>
        <w:t>practical class and seminars</w:t>
      </w:r>
      <w:r w:rsidRPr="006447AD">
        <w:rPr>
          <w:rFonts w:ascii="Calibri Light" w:hAnsi="Calibri Light" w:cs="Calibri Light"/>
          <w:lang w:val="en-US"/>
        </w:rPr>
        <w:t xml:space="preserve"> (10 %) (from 100 % for </w:t>
      </w:r>
      <w:r w:rsidR="00092DE7">
        <w:rPr>
          <w:rFonts w:ascii="Calibri Light" w:hAnsi="Calibri Light" w:cs="Calibri Light"/>
          <w:lang w:val="en-US"/>
        </w:rPr>
        <w:t xml:space="preserve">proper lab record and </w:t>
      </w:r>
      <w:r w:rsidRPr="006447AD">
        <w:rPr>
          <w:rFonts w:ascii="Calibri Light" w:hAnsi="Calibri Light" w:cs="Calibri Light"/>
          <w:lang w:val="en-US"/>
        </w:rPr>
        <w:t>to 0 % for completely ignoring</w:t>
      </w:r>
      <w:r w:rsidR="00092DE7">
        <w:rPr>
          <w:rFonts w:ascii="Calibri Light" w:hAnsi="Calibri Light" w:cs="Calibri Light"/>
          <w:lang w:val="en-US"/>
        </w:rPr>
        <w:t xml:space="preserve"> practical </w:t>
      </w:r>
      <w:r w:rsidRPr="006447AD">
        <w:rPr>
          <w:rFonts w:ascii="Calibri Light" w:hAnsi="Calibri Light" w:cs="Calibri Light"/>
          <w:lang w:val="en-US"/>
        </w:rPr>
        <w:t>class);</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Quality of the</w:t>
      </w:r>
      <w:r w:rsidR="00092DE7">
        <w:rPr>
          <w:rFonts w:ascii="Calibri Light" w:hAnsi="Calibri Light" w:cs="Calibri Light"/>
          <w:lang w:val="en-US"/>
        </w:rPr>
        <w:t xml:space="preserve"> laboratory report and</w:t>
      </w:r>
      <w:r w:rsidRPr="006447AD">
        <w:rPr>
          <w:rFonts w:ascii="Calibri Light" w:hAnsi="Calibri Light" w:cs="Calibri Light"/>
          <w:lang w:val="en-US"/>
        </w:rPr>
        <w:t xml:space="preserve"> </w:t>
      </w:r>
      <w:r w:rsidR="00166E1F">
        <w:rPr>
          <w:rFonts w:ascii="Calibri Light" w:hAnsi="Calibri Light" w:cs="Calibri Light"/>
          <w:lang w:val="en-US"/>
        </w:rPr>
        <w:t>Presentation</w:t>
      </w:r>
      <w:r w:rsidRPr="006447AD">
        <w:rPr>
          <w:rFonts w:ascii="Calibri Light" w:hAnsi="Calibri Light" w:cs="Calibri Light"/>
          <w:lang w:val="en-US"/>
        </w:rPr>
        <w:t xml:space="preserve"> (40%)</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 xml:space="preserve">Quality of </w:t>
      </w:r>
      <w:r w:rsidR="00092DE7">
        <w:rPr>
          <w:rFonts w:ascii="Calibri Light" w:hAnsi="Calibri Light" w:cs="Calibri Light"/>
          <w:lang w:val="en-US"/>
        </w:rPr>
        <w:t>field visit report</w:t>
      </w:r>
      <w:r w:rsidRPr="006447AD">
        <w:rPr>
          <w:rFonts w:ascii="Calibri Light" w:hAnsi="Calibri Light" w:cs="Calibri Light"/>
          <w:lang w:val="en-US"/>
        </w:rPr>
        <w:t xml:space="preserve"> (40%)</w:t>
      </w:r>
    </w:p>
    <w:p w:rsidR="008C2B2D" w:rsidRPr="006447AD" w:rsidRDefault="00E73402"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442EB8" w:rsidRPr="00442EB8" w:rsidTr="0030331C">
        <w:tc>
          <w:tcPr>
            <w:tcW w:w="1384" w:type="dxa"/>
            <w:shd w:val="clear" w:color="auto" w:fill="D9D9D9" w:themeFill="background1" w:themeFillShade="D9"/>
          </w:tcPr>
          <w:p w:rsidR="004F6C9A" w:rsidRPr="00442EB8" w:rsidRDefault="004F6C9A" w:rsidP="0030331C">
            <w:pPr>
              <w:rPr>
                <w:rFonts w:ascii="Calibri Light" w:hAnsi="Calibri Light" w:cs="Calibri Light"/>
                <w:b/>
                <w:color w:val="000000" w:themeColor="text1"/>
              </w:rPr>
            </w:pPr>
            <w:r w:rsidRPr="00442EB8">
              <w:rPr>
                <w:rFonts w:ascii="Calibri Light" w:hAnsi="Calibri Light" w:cs="Calibri Light"/>
                <w:b/>
                <w:color w:val="000000" w:themeColor="text1"/>
              </w:rPr>
              <w:t>Day</w:t>
            </w:r>
          </w:p>
        </w:tc>
        <w:tc>
          <w:tcPr>
            <w:tcW w:w="921" w:type="dxa"/>
            <w:shd w:val="clear" w:color="auto" w:fill="D9D9D9" w:themeFill="background1" w:themeFillShade="D9"/>
          </w:tcPr>
          <w:p w:rsidR="004F6C9A" w:rsidRPr="00442EB8" w:rsidRDefault="004F6C9A" w:rsidP="0030331C">
            <w:pPr>
              <w:rPr>
                <w:rFonts w:ascii="Calibri Light" w:hAnsi="Calibri Light" w:cs="Calibri Light"/>
                <w:b/>
                <w:color w:val="000000" w:themeColor="text1"/>
              </w:rPr>
            </w:pPr>
            <w:r w:rsidRPr="00442EB8">
              <w:rPr>
                <w:rFonts w:ascii="Calibri Light" w:hAnsi="Calibri Light" w:cs="Calibri Light"/>
                <w:b/>
                <w:color w:val="000000" w:themeColor="text1"/>
              </w:rPr>
              <w:t>Time</w:t>
            </w:r>
          </w:p>
        </w:tc>
        <w:tc>
          <w:tcPr>
            <w:tcW w:w="5316" w:type="dxa"/>
            <w:shd w:val="clear" w:color="auto" w:fill="D9D9D9" w:themeFill="background1" w:themeFillShade="D9"/>
          </w:tcPr>
          <w:p w:rsidR="004F6C9A" w:rsidRPr="00442EB8" w:rsidRDefault="004F6C9A" w:rsidP="0030331C">
            <w:pPr>
              <w:rPr>
                <w:rFonts w:ascii="Calibri Light" w:hAnsi="Calibri Light" w:cs="Calibri Light"/>
                <w:b/>
                <w:color w:val="000000" w:themeColor="text1"/>
              </w:rPr>
            </w:pPr>
            <w:r w:rsidRPr="00442EB8">
              <w:rPr>
                <w:rFonts w:ascii="Calibri Light" w:hAnsi="Calibri Light" w:cs="Calibri Light"/>
                <w:b/>
                <w:color w:val="000000" w:themeColor="text1"/>
              </w:rPr>
              <w:t>Topic</w:t>
            </w:r>
          </w:p>
        </w:tc>
        <w:tc>
          <w:tcPr>
            <w:tcW w:w="1984" w:type="dxa"/>
            <w:shd w:val="clear" w:color="auto" w:fill="D9D9D9" w:themeFill="background1" w:themeFillShade="D9"/>
          </w:tcPr>
          <w:p w:rsidR="004F6C9A" w:rsidRPr="00442EB8" w:rsidRDefault="004F6C9A" w:rsidP="0030331C">
            <w:pPr>
              <w:rPr>
                <w:rFonts w:ascii="Calibri Light" w:hAnsi="Calibri Light" w:cs="Calibri Light"/>
                <w:b/>
                <w:color w:val="000000" w:themeColor="text1"/>
              </w:rPr>
            </w:pPr>
            <w:r w:rsidRPr="00442EB8">
              <w:rPr>
                <w:rFonts w:ascii="Calibri Light" w:hAnsi="Calibri Light" w:cs="Calibri Light"/>
                <w:b/>
                <w:color w:val="000000" w:themeColor="text1"/>
              </w:rPr>
              <w:t>Lecturer</w:t>
            </w:r>
          </w:p>
        </w:tc>
      </w:tr>
      <w:tr w:rsidR="00442EB8" w:rsidRPr="00442EB8" w:rsidTr="006011A8">
        <w:tc>
          <w:tcPr>
            <w:tcW w:w="1384" w:type="dxa"/>
          </w:tcPr>
          <w:p w:rsidR="004F6C9A" w:rsidRPr="00212E1C" w:rsidRDefault="00212E1C" w:rsidP="00ED02FF">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September 17 Monday</w:t>
            </w:r>
          </w:p>
        </w:tc>
        <w:tc>
          <w:tcPr>
            <w:tcW w:w="921" w:type="dxa"/>
          </w:tcPr>
          <w:p w:rsidR="004F6C9A" w:rsidRPr="00442EB8" w:rsidRDefault="00212E1C" w:rsidP="00ED02FF">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 – 12:15</w:t>
            </w:r>
          </w:p>
        </w:tc>
        <w:tc>
          <w:tcPr>
            <w:tcW w:w="5316" w:type="dxa"/>
          </w:tcPr>
          <w:p w:rsidR="00442EB8" w:rsidRPr="00442EB8" w:rsidRDefault="00442EB8" w:rsidP="00442EB8">
            <w:pPr>
              <w:rPr>
                <w:rFonts w:ascii="Calibri Light" w:hAnsi="Calibri Light" w:cs="Calibri Light"/>
                <w:color w:val="000000" w:themeColor="text1"/>
              </w:rPr>
            </w:pPr>
            <w:r w:rsidRPr="00442EB8">
              <w:rPr>
                <w:rFonts w:ascii="Calibri Light" w:hAnsi="Calibri Light" w:cs="Calibri Light"/>
                <w:color w:val="000000" w:themeColor="text1"/>
              </w:rPr>
              <w:t>Overview on pollution and environmental health</w:t>
            </w:r>
          </w:p>
          <w:p w:rsidR="00442EB8" w:rsidRPr="00442EB8" w:rsidRDefault="00442EB8" w:rsidP="00442EB8">
            <w:pPr>
              <w:rPr>
                <w:rFonts w:ascii="Calibri Light" w:hAnsi="Calibri Light" w:cs="Calibri Light"/>
                <w:color w:val="000000" w:themeColor="text1"/>
              </w:rPr>
            </w:pPr>
            <w:r w:rsidRPr="00442EB8">
              <w:rPr>
                <w:rFonts w:ascii="Calibri Light" w:hAnsi="Calibri Light" w:cs="Calibri Light"/>
                <w:color w:val="000000" w:themeColor="text1"/>
              </w:rPr>
              <w:t xml:space="preserve">Types and emerging environmental pollutants </w:t>
            </w:r>
          </w:p>
          <w:p w:rsidR="00442EB8" w:rsidRPr="00442EB8" w:rsidRDefault="00442EB8" w:rsidP="00442EB8">
            <w:pPr>
              <w:rPr>
                <w:rFonts w:ascii="Calibri Light" w:hAnsi="Calibri Light" w:cs="Calibri Light"/>
                <w:color w:val="000000" w:themeColor="text1"/>
              </w:rPr>
            </w:pPr>
            <w:r w:rsidRPr="00442EB8">
              <w:rPr>
                <w:rFonts w:ascii="Calibri Light" w:hAnsi="Calibri Light" w:cs="Calibri Light"/>
                <w:color w:val="000000" w:themeColor="text1"/>
              </w:rPr>
              <w:t>Principles and practice of pollution management</w:t>
            </w:r>
          </w:p>
          <w:p w:rsidR="00442EB8" w:rsidRPr="00442EB8" w:rsidRDefault="00442EB8" w:rsidP="00442EB8">
            <w:pPr>
              <w:rPr>
                <w:rFonts w:ascii="Calibri Light" w:hAnsi="Calibri Light" w:cs="Calibri Light"/>
                <w:color w:val="000000" w:themeColor="text1"/>
              </w:rPr>
            </w:pPr>
            <w:r w:rsidRPr="00442EB8">
              <w:rPr>
                <w:rFonts w:ascii="Calibri Light" w:hAnsi="Calibri Light" w:cs="Calibri Light"/>
                <w:color w:val="000000" w:themeColor="text1"/>
              </w:rPr>
              <w:lastRenderedPageBreak/>
              <w:t>Roles and functions of various agencies in environmental protection</w:t>
            </w:r>
          </w:p>
          <w:p w:rsidR="00442EB8" w:rsidRPr="00442EB8" w:rsidRDefault="00442EB8" w:rsidP="00442EB8">
            <w:pPr>
              <w:rPr>
                <w:rFonts w:ascii="Calibri Light" w:hAnsi="Calibri Light" w:cs="Calibri Light"/>
                <w:color w:val="000000" w:themeColor="text1"/>
              </w:rPr>
            </w:pPr>
            <w:r w:rsidRPr="00442EB8">
              <w:rPr>
                <w:rFonts w:ascii="Calibri Light" w:hAnsi="Calibri Light" w:cs="Calibri Light"/>
                <w:color w:val="000000" w:themeColor="text1"/>
              </w:rPr>
              <w:t xml:space="preserve">Environmental quality guidelines, standards and </w:t>
            </w:r>
          </w:p>
          <w:p w:rsidR="004F6C9A" w:rsidRPr="00442EB8" w:rsidRDefault="00442EB8" w:rsidP="00442EB8">
            <w:pPr>
              <w:rPr>
                <w:rFonts w:ascii="Calibri Light" w:hAnsi="Calibri Light" w:cs="Calibri Light"/>
                <w:color w:val="000000" w:themeColor="text1"/>
                <w:lang w:val="en-GB" w:bidi="bo-CN"/>
              </w:rPr>
            </w:pPr>
            <w:r w:rsidRPr="00442EB8">
              <w:rPr>
                <w:rFonts w:ascii="Calibri Light" w:hAnsi="Calibri Light" w:cs="Calibri Light"/>
                <w:color w:val="000000" w:themeColor="text1"/>
              </w:rPr>
              <w:t>Environmental health and human health</w:t>
            </w:r>
          </w:p>
        </w:tc>
        <w:tc>
          <w:tcPr>
            <w:tcW w:w="1984" w:type="dxa"/>
          </w:tcPr>
          <w:p w:rsidR="00E73402" w:rsidRPr="00442EB8" w:rsidRDefault="00212E1C" w:rsidP="004F6C9A">
            <w:pPr>
              <w:rPr>
                <w:rFonts w:ascii="Calibri Light" w:hAnsi="Calibri Light" w:cs="Calibri Light"/>
                <w:color w:val="000000" w:themeColor="text1"/>
                <w:lang w:val="it-IT"/>
              </w:rPr>
            </w:pPr>
            <w:r>
              <w:rPr>
                <w:rFonts w:ascii="Calibri Light" w:hAnsi="Calibri Light" w:cs="Calibri Light"/>
                <w:color w:val="000000" w:themeColor="text1"/>
                <w:lang w:val="it-IT"/>
              </w:rPr>
              <w:lastRenderedPageBreak/>
              <w:t>Yogeeta Dahal</w:t>
            </w:r>
          </w:p>
        </w:tc>
      </w:tr>
      <w:tr w:rsidR="00C175D5" w:rsidRPr="00442EB8" w:rsidTr="006011A8">
        <w:tc>
          <w:tcPr>
            <w:tcW w:w="1384" w:type="dxa"/>
          </w:tcPr>
          <w:p w:rsidR="00C175D5" w:rsidRPr="00212E1C"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September 25 Tuesday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 – 12:15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Air pollution and management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Ambient and Indoor air quality and its related exposure risks </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Current status of air pollution monitoring and assessment in Bhutan</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212E1C"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September 26 Wednesday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Water pollution and management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Concept on surface water and ground water pollution</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Classification of water pollutants </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Water quality standards and safety levels</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212E1C"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September 28 Friday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Water quality parameter measurements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Water pollution prevention and control measures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Industrial and agricultural wastewater treatment</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01, Monday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 – 12:15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Soil pollution and management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Composition and properties of organic and inorganic pollutants </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03, Wednesday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Fate and behaviour of organic and inorganic pollutants </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Remediation (bioremediation, phytoremediation, mycoremediation)</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Case studies on management of soil pollution</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05 Friday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Management of Industrial wastes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Effect of industrial waste water on ecosystems </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Waste management approaches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Regulation of wastes</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09 Tuesday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 – 12:15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Waste collection and re-cycling</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Waste water treatment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Removal ofsolids, oil and grease, biodegradable organics, acids and alkalis, </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 xml:space="preserve">and toxic materials </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11, Thursday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Management of Medical and Hazardous wastes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Definition and category of medical and hazardous wastes</w:t>
            </w:r>
            <w:r w:rsidRPr="00442EB8">
              <w:rPr>
                <w:rFonts w:ascii="Calibri Light" w:hAnsi="Calibri Light" w:cs="Calibri Light"/>
                <w:color w:val="000000" w:themeColor="text1"/>
                <w:lang w:val="en-GB"/>
              </w:rPr>
              <w:t xml:space="preserve">; </w:t>
            </w:r>
            <w:r w:rsidRPr="00442EB8">
              <w:rPr>
                <w:rFonts w:ascii="Calibri Light" w:hAnsi="Calibri Light" w:cs="Calibri Light"/>
                <w:color w:val="000000" w:themeColor="text1"/>
              </w:rPr>
              <w:t>Medical waste management</w:t>
            </w:r>
            <w:r w:rsidRPr="00442EB8">
              <w:rPr>
                <w:rFonts w:ascii="Calibri Light" w:hAnsi="Calibri Light" w:cs="Calibri Light"/>
                <w:color w:val="000000" w:themeColor="text1"/>
                <w:lang w:val="en-GB"/>
              </w:rPr>
              <w:t xml:space="preserve">; </w:t>
            </w:r>
            <w:r w:rsidRPr="00442EB8">
              <w:rPr>
                <w:rFonts w:ascii="Calibri Light" w:hAnsi="Calibri Light" w:cs="Calibri Light"/>
                <w:color w:val="000000" w:themeColor="text1"/>
              </w:rPr>
              <w:t>Household hazardous wastes</w:t>
            </w:r>
            <w:r w:rsidRPr="00442EB8">
              <w:rPr>
                <w:rFonts w:ascii="Calibri Light" w:hAnsi="Calibri Light" w:cs="Calibri Light"/>
                <w:color w:val="000000" w:themeColor="text1"/>
                <w:lang w:val="en-GB"/>
              </w:rPr>
              <w:t xml:space="preserve">; </w:t>
            </w:r>
            <w:r w:rsidRPr="00442EB8">
              <w:rPr>
                <w:rFonts w:ascii="Calibri Light" w:hAnsi="Calibri Light" w:cs="Calibri Light"/>
                <w:color w:val="000000" w:themeColor="text1"/>
              </w:rPr>
              <w:t>Hazardous waste management</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16, Tuesday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 – 12:15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Selective incineration and pyrolysis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Paper mills and textile industry waste management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Application of microbial enzyme for detoxification and degradation of wastes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Constructed wetland</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t>Yogeeta Dahal</w:t>
            </w:r>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October 19 Friday</w:t>
            </w:r>
          </w:p>
        </w:tc>
        <w:tc>
          <w:tcPr>
            <w:tcW w:w="921" w:type="dxa"/>
          </w:tcPr>
          <w:p w:rsidR="00C175D5" w:rsidRPr="00442EB8" w:rsidRDefault="00C175D5" w:rsidP="00C175D5">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Waste minimization and management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Environmental regulation and laws</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Municipal solid waste management using resource recovery concept</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lastRenderedPageBreak/>
              <w:t>Concept of waste segregation, biodegradable and non-biodegradable</w:t>
            </w:r>
          </w:p>
          <w:p w:rsidR="00C175D5" w:rsidRPr="00442EB8" w:rsidRDefault="00C175D5" w:rsidP="00C175D5">
            <w:pPr>
              <w:rPr>
                <w:rFonts w:ascii="Calibri Light" w:hAnsi="Calibri Light" w:cs="Calibri Light"/>
                <w:color w:val="000000" w:themeColor="text1"/>
              </w:rPr>
            </w:pPr>
            <w:r w:rsidRPr="00442EB8">
              <w:rPr>
                <w:rFonts w:ascii="Calibri Light" w:hAnsi="Calibri Light" w:cs="Calibri Light"/>
                <w:color w:val="000000" w:themeColor="text1"/>
              </w:rPr>
              <w:t>Concept of reduce, reuse and recycle</w:t>
            </w:r>
          </w:p>
          <w:p w:rsidR="00C175D5" w:rsidRPr="00442EB8" w:rsidRDefault="00C175D5" w:rsidP="00C175D5">
            <w:pPr>
              <w:rPr>
                <w:rFonts w:ascii="Calibri Light" w:hAnsi="Calibri Light" w:cs="Calibri Light"/>
                <w:color w:val="000000" w:themeColor="text1"/>
                <w:lang w:val="en-GB"/>
              </w:rPr>
            </w:pPr>
            <w:r w:rsidRPr="00442EB8">
              <w:rPr>
                <w:rFonts w:ascii="Calibri Light" w:hAnsi="Calibri Light" w:cs="Calibri Light"/>
                <w:color w:val="000000" w:themeColor="text1"/>
              </w:rPr>
              <w:t>Circular economy</w:t>
            </w:r>
            <w:r w:rsidRPr="00442EB8">
              <w:rPr>
                <w:rFonts w:ascii="Calibri Light" w:hAnsi="Calibri Light" w:cs="Calibri Light"/>
                <w:color w:val="000000" w:themeColor="text1"/>
                <w:lang w:val="en-GB"/>
              </w:rPr>
              <w:t xml:space="preserve">. </w:t>
            </w:r>
          </w:p>
        </w:tc>
        <w:tc>
          <w:tcPr>
            <w:tcW w:w="1984" w:type="dxa"/>
          </w:tcPr>
          <w:p w:rsidR="00C175D5" w:rsidRPr="00442EB8" w:rsidRDefault="00C175D5" w:rsidP="00C175D5">
            <w:pPr>
              <w:rPr>
                <w:rFonts w:ascii="Calibri Light" w:hAnsi="Calibri Light" w:cs="Calibri Light"/>
                <w:color w:val="000000" w:themeColor="text1"/>
                <w:lang w:val="it-IT"/>
              </w:rPr>
            </w:pPr>
            <w:r>
              <w:rPr>
                <w:rFonts w:ascii="Calibri Light" w:hAnsi="Calibri Light" w:cs="Calibri Light"/>
                <w:color w:val="000000" w:themeColor="text1"/>
                <w:lang w:val="it-IT"/>
              </w:rPr>
              <w:lastRenderedPageBreak/>
              <w:t>Om Katel</w:t>
            </w:r>
            <w:bookmarkStart w:id="0" w:name="_GoBack"/>
            <w:bookmarkEnd w:id="0"/>
          </w:p>
        </w:tc>
      </w:tr>
      <w:tr w:rsidR="00C175D5" w:rsidRPr="00442EB8" w:rsidTr="006011A8">
        <w:tc>
          <w:tcPr>
            <w:tcW w:w="1384" w:type="dxa"/>
          </w:tcPr>
          <w:p w:rsidR="00C175D5" w:rsidRPr="00442EB8" w:rsidRDefault="00C175D5" w:rsidP="00C175D5">
            <w:pPr>
              <w:jc w:val="center"/>
              <w:rPr>
                <w:rFonts w:ascii="Calibri Light" w:hAnsi="Calibri Light" w:cs="Calibri Light"/>
                <w:color w:val="000000" w:themeColor="text1"/>
                <w:lang w:val="it-IT"/>
              </w:rPr>
            </w:pPr>
            <w:r>
              <w:rPr>
                <w:rFonts w:ascii="Calibri Light" w:hAnsi="Calibri Light" w:cs="Calibri Light"/>
                <w:color w:val="000000" w:themeColor="text1"/>
                <w:lang w:val="it-IT"/>
              </w:rPr>
              <w:t>October 30 Tuesday</w:t>
            </w:r>
          </w:p>
        </w:tc>
        <w:tc>
          <w:tcPr>
            <w:tcW w:w="921" w:type="dxa"/>
          </w:tcPr>
          <w:p w:rsidR="00C175D5" w:rsidRPr="00442EB8" w:rsidRDefault="00C175D5" w:rsidP="00C175D5">
            <w:pPr>
              <w:jc w:val="center"/>
              <w:rPr>
                <w:rFonts w:ascii="Calibri Light" w:hAnsi="Calibri Light" w:cs="Calibri Light"/>
                <w:color w:val="000000" w:themeColor="text1"/>
                <w:lang w:val="en-US"/>
              </w:rPr>
            </w:pPr>
            <w:r w:rsidRPr="00442EB8">
              <w:rPr>
                <w:rFonts w:ascii="Calibri Light" w:hAnsi="Calibri Light" w:cs="Calibri Light"/>
                <w:color w:val="000000" w:themeColor="text1"/>
                <w:lang w:val="en-US"/>
              </w:rPr>
              <w:t>13:15-1</w:t>
            </w:r>
            <w:r>
              <w:rPr>
                <w:rFonts w:ascii="Calibri Light" w:hAnsi="Calibri Light" w:cs="Calibri Light"/>
                <w:color w:val="000000" w:themeColor="text1"/>
                <w:lang w:val="en-US"/>
              </w:rPr>
              <w:t>6</w:t>
            </w:r>
            <w:r w:rsidRPr="00442EB8">
              <w:rPr>
                <w:rFonts w:ascii="Calibri Light" w:hAnsi="Calibri Light" w:cs="Calibri Light"/>
                <w:color w:val="000000" w:themeColor="text1"/>
                <w:lang w:val="en-US"/>
              </w:rPr>
              <w:t>:15</w:t>
            </w:r>
          </w:p>
        </w:tc>
        <w:tc>
          <w:tcPr>
            <w:tcW w:w="5316" w:type="dxa"/>
          </w:tcPr>
          <w:p w:rsidR="00C175D5" w:rsidRPr="00442EB8" w:rsidRDefault="00C175D5" w:rsidP="00C175D5">
            <w:pPr>
              <w:rPr>
                <w:rFonts w:ascii="Calibri Light" w:hAnsi="Calibri Light" w:cs="Calibri Light"/>
                <w:color w:val="000000" w:themeColor="text1"/>
                <w:lang w:val="en-GB"/>
              </w:rPr>
            </w:pPr>
            <w:r w:rsidRPr="00442EB8">
              <w:rPr>
                <w:rFonts w:ascii="Calibri Light" w:hAnsi="Calibri Light" w:cs="Calibri Light"/>
                <w:color w:val="000000" w:themeColor="text1"/>
                <w:lang w:val="en-GB"/>
              </w:rPr>
              <w:t>- Reports by assignment groups</w:t>
            </w:r>
          </w:p>
        </w:tc>
        <w:tc>
          <w:tcPr>
            <w:tcW w:w="1984" w:type="dxa"/>
          </w:tcPr>
          <w:p w:rsidR="00C175D5" w:rsidRPr="00442EB8" w:rsidRDefault="00C175D5" w:rsidP="00C175D5">
            <w:pPr>
              <w:rPr>
                <w:rFonts w:ascii="Calibri Light" w:hAnsi="Calibri Light" w:cs="Calibri Light"/>
                <w:bCs/>
                <w:color w:val="000000" w:themeColor="text1"/>
                <w:lang w:val="it-IT"/>
              </w:rPr>
            </w:pPr>
            <w:r w:rsidRPr="00442EB8">
              <w:rPr>
                <w:rFonts w:ascii="Calibri Light" w:hAnsi="Calibri Light" w:cs="Calibri Light"/>
                <w:bCs/>
                <w:color w:val="000000" w:themeColor="text1"/>
                <w:lang w:val="en-GB"/>
              </w:rPr>
              <w:t xml:space="preserve">Om </w:t>
            </w:r>
            <w:proofErr w:type="spellStart"/>
            <w:r w:rsidRPr="00442EB8">
              <w:rPr>
                <w:rFonts w:ascii="Calibri Light" w:hAnsi="Calibri Light" w:cs="Calibri Light"/>
                <w:bCs/>
                <w:color w:val="000000" w:themeColor="text1"/>
                <w:lang w:val="en-GB"/>
              </w:rPr>
              <w:t>Katel</w:t>
            </w:r>
            <w:proofErr w:type="spellEnd"/>
          </w:p>
        </w:tc>
      </w:tr>
    </w:tbl>
    <w:p w:rsidR="00FD140B" w:rsidRPr="006447AD" w:rsidRDefault="00FD140B" w:rsidP="00FD140B">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assignments</w:t>
      </w:r>
    </w:p>
    <w:p w:rsidR="00FD140B" w:rsidRPr="006447AD" w:rsidRDefault="00FD140B" w:rsidP="006447AD">
      <w:pPr>
        <w:spacing w:after="120"/>
        <w:rPr>
          <w:rFonts w:ascii="Calibri Light" w:hAnsi="Calibri Light" w:cs="Calibri Light"/>
          <w:lang w:val="en-US"/>
        </w:rPr>
      </w:pPr>
      <w:r w:rsidRPr="006447AD">
        <w:rPr>
          <w:rFonts w:ascii="Calibri Light" w:hAnsi="Calibri Light" w:cs="Calibri Light"/>
          <w:lang w:val="en-US"/>
        </w:rPr>
        <w:t>Course assignments will constitute a project:</w:t>
      </w:r>
    </w:p>
    <w:p w:rsidR="00FD140B" w:rsidRPr="006447AD" w:rsidRDefault="00FD140B" w:rsidP="006447AD">
      <w:pPr>
        <w:pStyle w:val="ListParagraph"/>
        <w:numPr>
          <w:ilvl w:val="0"/>
          <w:numId w:val="5"/>
        </w:numPr>
        <w:spacing w:after="120"/>
        <w:rPr>
          <w:rFonts w:ascii="Calibri Light" w:hAnsi="Calibri Light" w:cs="Calibri Light"/>
          <w:lang w:val="en-GB"/>
        </w:rPr>
      </w:pPr>
      <w:r w:rsidRPr="006447AD">
        <w:rPr>
          <w:rFonts w:ascii="Calibri Light" w:hAnsi="Calibri Light" w:cs="Calibri Light"/>
          <w:lang w:val="en-GB"/>
        </w:rPr>
        <w:t>Assignment #1</w:t>
      </w:r>
      <w:r w:rsidR="00092DE7">
        <w:rPr>
          <w:rFonts w:ascii="Calibri Light" w:hAnsi="Calibri Light" w:cs="Calibri Light"/>
          <w:lang w:val="en-GB"/>
        </w:rPr>
        <w:t xml:space="preserve"> (mostly in-class</w:t>
      </w:r>
      <w:r w:rsidR="001D2F1A" w:rsidRPr="006447AD">
        <w:rPr>
          <w:rFonts w:ascii="Calibri Light" w:hAnsi="Calibri Light" w:cs="Calibri Light"/>
          <w:lang w:val="en-GB"/>
        </w:rPr>
        <w:t>)</w:t>
      </w:r>
      <w:r w:rsidRPr="006447AD">
        <w:rPr>
          <w:rFonts w:ascii="Calibri Light" w:hAnsi="Calibri Light" w:cs="Calibri Light"/>
          <w:lang w:val="en-GB"/>
        </w:rPr>
        <w:t xml:space="preserve"> – </w:t>
      </w:r>
      <w:r w:rsidR="001D2F1A" w:rsidRPr="006447AD">
        <w:rPr>
          <w:rFonts w:ascii="Calibri Light" w:hAnsi="Calibri Light" w:cs="Calibri Light"/>
          <w:lang w:val="en-GB"/>
        </w:rPr>
        <w:t xml:space="preserve">a </w:t>
      </w:r>
      <w:r w:rsidR="00092DE7">
        <w:rPr>
          <w:rFonts w:ascii="Calibri Light" w:hAnsi="Calibri Light" w:cs="Calibri Light"/>
          <w:lang w:val="en-GB"/>
        </w:rPr>
        <w:t>understanding of concepts and development of protocol for practical</w:t>
      </w:r>
    </w:p>
    <w:p w:rsidR="00092DE7" w:rsidRPr="00092DE7" w:rsidRDefault="00FD140B" w:rsidP="00183E10">
      <w:pPr>
        <w:pStyle w:val="ListParagraph"/>
        <w:numPr>
          <w:ilvl w:val="0"/>
          <w:numId w:val="5"/>
        </w:numPr>
        <w:spacing w:after="120"/>
        <w:rPr>
          <w:rFonts w:ascii="Calibri Light" w:hAnsi="Calibri Light" w:cs="Calibri Light"/>
          <w:lang w:val="en-US"/>
        </w:rPr>
      </w:pPr>
      <w:r w:rsidRPr="009C4EBE">
        <w:rPr>
          <w:rFonts w:ascii="Calibri Light" w:hAnsi="Calibri Light" w:cs="Calibri Light"/>
          <w:lang w:val="en-GB"/>
        </w:rPr>
        <w:t>Assignment #</w:t>
      </w:r>
      <w:r w:rsidRPr="009C4EBE">
        <w:rPr>
          <w:rFonts w:ascii="Calibri Light" w:hAnsi="Calibri Light" w:cs="Calibri Light"/>
          <w:lang w:val="en-US"/>
        </w:rPr>
        <w:t>2</w:t>
      </w:r>
      <w:r w:rsidR="001D2F1A" w:rsidRPr="009C4EBE">
        <w:rPr>
          <w:rFonts w:ascii="Calibri Light" w:hAnsi="Calibri Light" w:cs="Calibri Light"/>
          <w:lang w:val="en-US"/>
        </w:rPr>
        <w:t xml:space="preserve"> (mostly in</w:t>
      </w:r>
      <w:r w:rsidR="00092DE7">
        <w:rPr>
          <w:rFonts w:ascii="Calibri Light" w:hAnsi="Calibri Light" w:cs="Calibri Light"/>
          <w:lang w:val="en-US"/>
        </w:rPr>
        <w:t xml:space="preserve"> laboratory</w:t>
      </w:r>
      <w:r w:rsidR="001D2F1A" w:rsidRPr="009C4EBE">
        <w:rPr>
          <w:rFonts w:ascii="Calibri Light" w:hAnsi="Calibri Light" w:cs="Calibri Light"/>
          <w:lang w:val="en-US"/>
        </w:rPr>
        <w:t>)</w:t>
      </w:r>
      <w:r w:rsidRPr="009C4EBE">
        <w:rPr>
          <w:rFonts w:ascii="Calibri Light" w:hAnsi="Calibri Light" w:cs="Calibri Light"/>
          <w:lang w:val="en-GB"/>
        </w:rPr>
        <w:t xml:space="preserve"> – </w:t>
      </w:r>
      <w:r w:rsidR="00092DE7">
        <w:rPr>
          <w:rFonts w:ascii="Calibri Light" w:hAnsi="Calibri Light" w:cs="Calibri Light"/>
          <w:lang w:val="en-GB"/>
        </w:rPr>
        <w:t xml:space="preserve">generating quality data with regard to air and water </w:t>
      </w:r>
      <w:r w:rsidR="00442EB8">
        <w:rPr>
          <w:rFonts w:ascii="Calibri Light" w:hAnsi="Calibri Light" w:cs="Calibri Light"/>
          <w:lang w:val="en-GB"/>
        </w:rPr>
        <w:t xml:space="preserve">pollution </w:t>
      </w:r>
      <w:r w:rsidR="00092DE7">
        <w:rPr>
          <w:rFonts w:ascii="Calibri Light" w:hAnsi="Calibri Light" w:cs="Calibri Light"/>
          <w:lang w:val="en-GB"/>
        </w:rPr>
        <w:t>management.</w:t>
      </w:r>
    </w:p>
    <w:p w:rsidR="00FD140B" w:rsidRPr="009C4EBE" w:rsidRDefault="00FD140B" w:rsidP="00183E10">
      <w:pPr>
        <w:pStyle w:val="ListParagraph"/>
        <w:numPr>
          <w:ilvl w:val="0"/>
          <w:numId w:val="5"/>
        </w:numPr>
        <w:spacing w:after="120"/>
        <w:rPr>
          <w:rFonts w:ascii="Calibri Light" w:hAnsi="Calibri Light" w:cs="Calibri Light"/>
          <w:lang w:val="en-US"/>
        </w:rPr>
      </w:pPr>
      <w:r w:rsidRPr="009C4EBE">
        <w:rPr>
          <w:rFonts w:ascii="Calibri Light" w:hAnsi="Calibri Light" w:cs="Calibri Light"/>
          <w:lang w:val="en-US"/>
        </w:rPr>
        <w:t xml:space="preserve">Assignment #3 – </w:t>
      </w:r>
      <w:r w:rsidR="00092DE7">
        <w:rPr>
          <w:rFonts w:ascii="Calibri Light" w:hAnsi="Calibri Light" w:cs="Calibri Light"/>
          <w:lang w:val="en-US"/>
        </w:rPr>
        <w:t>Field report from a field excursion</w:t>
      </w:r>
      <w:r w:rsidR="009C4EBE">
        <w:rPr>
          <w:rFonts w:ascii="Calibri Light" w:hAnsi="Calibri Light" w:cs="Calibri Light"/>
          <w:lang w:val="en-US"/>
        </w:rPr>
        <w:t xml:space="preserve">. </w:t>
      </w:r>
    </w:p>
    <w:p w:rsidR="00405D99" w:rsidRPr="006447AD" w:rsidRDefault="00FD140B" w:rsidP="006447AD">
      <w:pPr>
        <w:spacing w:after="120"/>
        <w:rPr>
          <w:rFonts w:ascii="Calibri Light" w:hAnsi="Calibri Light" w:cs="Calibri Light"/>
          <w:lang w:val="be-BY"/>
        </w:rPr>
      </w:pPr>
      <w:r w:rsidRPr="006447AD">
        <w:rPr>
          <w:rFonts w:ascii="Calibri Light" w:hAnsi="Calibri Light" w:cs="Calibri Light"/>
          <w:lang w:val="en-US"/>
        </w:rPr>
        <w:t xml:space="preserve">To complete the assignments the class will be divided into several groups. </w:t>
      </w:r>
      <w:r w:rsidR="00405D99" w:rsidRPr="006447AD">
        <w:rPr>
          <w:rFonts w:ascii="Calibri Light" w:hAnsi="Calibri Light" w:cs="Calibri Light"/>
          <w:b/>
          <w:lang w:val="en-GB"/>
        </w:rPr>
        <w:t>Assignment #1</w:t>
      </w:r>
      <w:r w:rsidR="00405D99" w:rsidRPr="006447AD">
        <w:rPr>
          <w:rFonts w:ascii="Calibri Light" w:hAnsi="Calibri Light" w:cs="Calibri Light"/>
          <w:lang w:val="en-GB"/>
        </w:rPr>
        <w:t xml:space="preserve"> will </w:t>
      </w:r>
      <w:r w:rsidR="002848C2" w:rsidRPr="006447AD">
        <w:rPr>
          <w:rFonts w:ascii="Calibri Light" w:hAnsi="Calibri Light" w:cs="Calibri Light"/>
          <w:lang w:val="en-GB"/>
        </w:rPr>
        <w:t>help students to understand the scope of the problem,</w:t>
      </w:r>
      <w:r w:rsidR="00092DE7">
        <w:rPr>
          <w:rFonts w:ascii="Calibri Light" w:hAnsi="Calibri Light" w:cs="Calibri Light"/>
          <w:lang w:val="en-GB"/>
        </w:rPr>
        <w:t xml:space="preserve"> understand the concepts and prepare protocols for experiments to be conducted in the laboratory. </w:t>
      </w:r>
      <w:r w:rsidR="00405D99" w:rsidRPr="006447AD">
        <w:rPr>
          <w:rFonts w:ascii="Calibri Light" w:hAnsi="Calibri Light" w:cs="Calibri Light"/>
          <w:lang w:val="en-GB"/>
        </w:rPr>
        <w:t>(</w:t>
      </w:r>
      <w:proofErr w:type="spellStart"/>
      <w:proofErr w:type="gramStart"/>
      <w:r w:rsidR="00405D99" w:rsidRPr="006447AD">
        <w:rPr>
          <w:rFonts w:ascii="Calibri Light" w:hAnsi="Calibri Light" w:cs="Calibri Light"/>
          <w:lang w:val="en-GB"/>
        </w:rPr>
        <w:t>ppts</w:t>
      </w:r>
      <w:proofErr w:type="spellEnd"/>
      <w:proofErr w:type="gramEnd"/>
      <w:r w:rsidR="00405D99" w:rsidRPr="006447AD">
        <w:rPr>
          <w:rFonts w:ascii="Calibri Light" w:hAnsi="Calibri Light" w:cs="Calibri Light"/>
          <w:lang w:val="en-GB"/>
        </w:rPr>
        <w:t xml:space="preserve"> and oral presentations</w:t>
      </w:r>
      <w:r w:rsidR="009C4EBE">
        <w:rPr>
          <w:rFonts w:ascii="Calibri Light" w:hAnsi="Calibri Light" w:cs="Calibri Light"/>
          <w:lang w:val="en-GB"/>
        </w:rPr>
        <w:t xml:space="preserve"> will be used during the class</w:t>
      </w:r>
      <w:r w:rsidR="00405D99" w:rsidRPr="006447AD">
        <w:rPr>
          <w:rFonts w:ascii="Calibri Light" w:hAnsi="Calibri Light" w:cs="Calibri Light"/>
          <w:lang w:val="en-GB"/>
        </w:rPr>
        <w:t xml:space="preserve">). </w:t>
      </w:r>
    </w:p>
    <w:p w:rsidR="009C4EBE" w:rsidRDefault="00405D99" w:rsidP="006447AD">
      <w:pPr>
        <w:spacing w:after="120"/>
        <w:rPr>
          <w:rFonts w:ascii="Calibri Light" w:hAnsi="Calibri Light" w:cs="Calibri Light"/>
          <w:lang w:val="en-GB"/>
        </w:rPr>
      </w:pPr>
      <w:r w:rsidRPr="006447AD">
        <w:rPr>
          <w:rFonts w:ascii="Calibri Light" w:hAnsi="Calibri Light" w:cs="Calibri Light"/>
          <w:b/>
          <w:lang w:val="en-GB"/>
        </w:rPr>
        <w:t>Assignment #2</w:t>
      </w:r>
      <w:r w:rsidRPr="006447AD">
        <w:rPr>
          <w:rFonts w:ascii="Calibri Light" w:hAnsi="Calibri Light" w:cs="Calibri Light"/>
          <w:lang w:val="en-GB"/>
        </w:rPr>
        <w:t xml:space="preserve"> will </w:t>
      </w:r>
      <w:r w:rsidR="009C4EBE">
        <w:rPr>
          <w:rFonts w:ascii="Calibri Light" w:hAnsi="Calibri Light" w:cs="Calibri Light"/>
          <w:lang w:val="en-GB"/>
        </w:rPr>
        <w:t xml:space="preserve">link </w:t>
      </w:r>
      <w:r w:rsidR="004C249B" w:rsidRPr="006447AD">
        <w:rPr>
          <w:rFonts w:ascii="Calibri Light" w:hAnsi="Calibri Light" w:cs="Calibri Light"/>
          <w:lang w:val="en-GB"/>
        </w:rPr>
        <w:t xml:space="preserve">Assignment #1, </w:t>
      </w:r>
      <w:r w:rsidR="00092DE7">
        <w:rPr>
          <w:rFonts w:ascii="Calibri Light" w:hAnsi="Calibri Light" w:cs="Calibri Light"/>
          <w:lang w:val="en-GB"/>
        </w:rPr>
        <w:t xml:space="preserve">where students will test the equipment and generate data using air and water samples. </w:t>
      </w:r>
    </w:p>
    <w:p w:rsidR="004C249B" w:rsidRPr="006447AD" w:rsidRDefault="004C249B" w:rsidP="006447AD">
      <w:pPr>
        <w:spacing w:after="120"/>
        <w:rPr>
          <w:rFonts w:ascii="Calibri Light" w:hAnsi="Calibri Light" w:cs="Calibri Light"/>
          <w:lang w:val="en-GB"/>
        </w:rPr>
      </w:pPr>
      <w:r w:rsidRPr="006447AD">
        <w:rPr>
          <w:rFonts w:ascii="Calibri Light" w:hAnsi="Calibri Light" w:cs="Calibri Light"/>
          <w:b/>
          <w:lang w:val="en-GB"/>
        </w:rPr>
        <w:t>Assignment #3</w:t>
      </w:r>
      <w:r w:rsidR="009C4EBE">
        <w:rPr>
          <w:rFonts w:ascii="Calibri Light" w:hAnsi="Calibri Light" w:cs="Calibri Light"/>
          <w:lang w:val="en-GB"/>
        </w:rPr>
        <w:t xml:space="preserve"> is based on the previous assignments</w:t>
      </w:r>
      <w:r w:rsidR="009D52D3">
        <w:rPr>
          <w:rFonts w:ascii="Calibri Light" w:hAnsi="Calibri Light" w:cs="Calibri Light"/>
          <w:lang w:val="en-GB"/>
        </w:rPr>
        <w:t xml:space="preserve"> and student will use the knowledge and skills learnt in the class to apply in the field and generate real time data</w:t>
      </w:r>
      <w:r w:rsidR="0042719D">
        <w:rPr>
          <w:rFonts w:ascii="Calibri Light" w:hAnsi="Calibri Light" w:cs="Calibri Light"/>
          <w:lang w:val="en-GB"/>
        </w:rPr>
        <w:t>.</w:t>
      </w:r>
      <w:r w:rsidR="00F93852" w:rsidRPr="006447AD">
        <w:rPr>
          <w:rFonts w:ascii="Calibri Light" w:hAnsi="Calibri Light" w:cs="Calibri Light"/>
          <w:lang w:val="en-GB"/>
        </w:rPr>
        <w:t xml:space="preserve"> The group work output </w:t>
      </w:r>
      <w:r w:rsidR="009D52D3">
        <w:rPr>
          <w:rFonts w:ascii="Calibri Light" w:hAnsi="Calibri Light" w:cs="Calibri Light"/>
          <w:lang w:val="en-GB"/>
        </w:rPr>
        <w:t xml:space="preserve">will be in the form of a laboratory report and presentations. </w:t>
      </w:r>
    </w:p>
    <w:p w:rsidR="000D315C" w:rsidRDefault="000D315C" w:rsidP="006011A8">
      <w:pPr>
        <w:pStyle w:val="Heading3"/>
        <w:rPr>
          <w:rFonts w:ascii="Calibri Light" w:hAnsi="Calibri Light" w:cs="Calibri Light"/>
          <w:color w:val="auto"/>
          <w:sz w:val="28"/>
          <w:szCs w:val="28"/>
          <w:lang w:val="de-DE"/>
        </w:rPr>
      </w:pPr>
      <w:r w:rsidRPr="00921F25">
        <w:rPr>
          <w:rFonts w:ascii="Calibri Light" w:hAnsi="Calibri Light" w:cs="Calibri Light"/>
          <w:color w:val="auto"/>
          <w:sz w:val="28"/>
          <w:szCs w:val="28"/>
          <w:lang w:val="de-DE"/>
        </w:rPr>
        <w:t>Literature</w:t>
      </w:r>
    </w:p>
    <w:p w:rsidR="009D52D3" w:rsidRPr="009D52D3" w:rsidRDefault="009D52D3" w:rsidP="009D52D3">
      <w:pPr>
        <w:pStyle w:val="ListParagraph"/>
        <w:numPr>
          <w:ilvl w:val="0"/>
          <w:numId w:val="24"/>
        </w:numPr>
        <w:jc w:val="both"/>
        <w:rPr>
          <w:rFonts w:ascii="Calibri Light" w:hAnsi="Calibri Light" w:cs="Calibri Light"/>
          <w:lang w:eastAsia="fr-FR"/>
        </w:rPr>
      </w:pPr>
      <w:r w:rsidRPr="009D52D3">
        <w:rPr>
          <w:rFonts w:ascii="Calibri Light" w:hAnsi="Calibri Light" w:cs="Calibri Light"/>
          <w:bCs/>
          <w:lang w:eastAsia="fr-FR"/>
        </w:rPr>
        <w:t>Kumar, A. (2003).</w:t>
      </w:r>
      <w:r w:rsidRPr="009D52D3">
        <w:rPr>
          <w:rFonts w:ascii="Calibri Light" w:hAnsi="Calibri Light" w:cs="Calibri Light"/>
        </w:rPr>
        <w:t xml:space="preserve"> </w:t>
      </w:r>
      <w:r w:rsidRPr="009D52D3">
        <w:rPr>
          <w:rFonts w:ascii="Calibri Light" w:hAnsi="Calibri Light" w:cs="Calibri Light"/>
          <w:bCs/>
          <w:i/>
          <w:lang w:eastAsia="fr-FR"/>
        </w:rPr>
        <w:t>Environment, pollution and management</w:t>
      </w:r>
      <w:r w:rsidRPr="009D52D3">
        <w:rPr>
          <w:rFonts w:ascii="Calibri Light" w:hAnsi="Calibri Light" w:cs="Calibri Light"/>
          <w:bCs/>
          <w:lang w:eastAsia="fr-FR"/>
        </w:rPr>
        <w:t>.</w:t>
      </w:r>
      <w:r w:rsidRPr="009D52D3">
        <w:rPr>
          <w:rFonts w:ascii="Calibri Light" w:hAnsi="Calibri Light" w:cs="Calibri Light"/>
          <w:lang w:eastAsia="fr-FR"/>
        </w:rPr>
        <w:t xml:space="preserve"> Darya Ganj, New Delhi: A.P.H. Publishing Corporation</w:t>
      </w:r>
    </w:p>
    <w:p w:rsidR="009D52D3" w:rsidRPr="009D52D3" w:rsidRDefault="009D52D3" w:rsidP="009D52D3">
      <w:pPr>
        <w:pStyle w:val="ListParagraph"/>
        <w:numPr>
          <w:ilvl w:val="0"/>
          <w:numId w:val="24"/>
        </w:numPr>
        <w:jc w:val="both"/>
        <w:rPr>
          <w:rFonts w:ascii="Calibri Light" w:hAnsi="Calibri Light" w:cs="Calibri Light"/>
          <w:lang w:eastAsia="fr-FR"/>
        </w:rPr>
      </w:pPr>
      <w:r w:rsidRPr="009D52D3">
        <w:rPr>
          <w:rFonts w:ascii="Calibri Light" w:hAnsi="Calibri Light" w:cs="Calibri Light"/>
          <w:lang w:val="x-none" w:eastAsia="fr-FR"/>
        </w:rPr>
        <w:t xml:space="preserve">Mishra, P.C. (2009). </w:t>
      </w:r>
      <w:r w:rsidRPr="009D52D3">
        <w:rPr>
          <w:rFonts w:ascii="Calibri Light" w:hAnsi="Calibri Light" w:cs="Calibri Light"/>
          <w:i/>
          <w:lang w:val="x-none" w:eastAsia="fr-FR"/>
        </w:rPr>
        <w:t>Fundamentals of air and water pollution</w:t>
      </w:r>
      <w:r w:rsidRPr="009D52D3">
        <w:rPr>
          <w:rFonts w:ascii="Calibri Light" w:hAnsi="Calibri Light" w:cs="Calibri Light"/>
          <w:lang w:val="x-none" w:eastAsia="fr-FR"/>
        </w:rPr>
        <w:t>.</w:t>
      </w:r>
      <w:r w:rsidRPr="009D52D3">
        <w:rPr>
          <w:rFonts w:ascii="Calibri Light" w:hAnsi="Calibri Light" w:cs="Calibri Light"/>
          <w:lang w:eastAsia="fr-FR"/>
        </w:rPr>
        <w:t xml:space="preserve"> Darya Ganj, New Delhi: A.P.H. Publishing Corporation</w:t>
      </w:r>
    </w:p>
    <w:p w:rsidR="009D52D3" w:rsidRPr="009D52D3" w:rsidRDefault="009D52D3" w:rsidP="009D52D3">
      <w:pPr>
        <w:pStyle w:val="ListParagraph"/>
        <w:numPr>
          <w:ilvl w:val="0"/>
          <w:numId w:val="24"/>
        </w:numPr>
        <w:jc w:val="both"/>
        <w:rPr>
          <w:rFonts w:ascii="Calibri Light" w:hAnsi="Calibri Light" w:cs="Calibri Light"/>
          <w:lang w:eastAsia="fr-FR"/>
        </w:rPr>
      </w:pPr>
      <w:r w:rsidRPr="009D52D3">
        <w:rPr>
          <w:rFonts w:ascii="Calibri Light" w:hAnsi="Calibri Light" w:cs="Calibri Light"/>
          <w:lang w:eastAsia="fr-FR"/>
        </w:rPr>
        <w:t xml:space="preserve">Mishra, S.G.(2009). </w:t>
      </w:r>
      <w:r w:rsidRPr="009D52D3">
        <w:rPr>
          <w:rFonts w:ascii="Calibri Light" w:hAnsi="Calibri Light" w:cs="Calibri Light"/>
          <w:i/>
          <w:lang w:eastAsia="fr-FR"/>
        </w:rPr>
        <w:t>Soil pollution</w:t>
      </w:r>
      <w:r w:rsidRPr="009D52D3">
        <w:rPr>
          <w:rFonts w:ascii="Calibri Light" w:hAnsi="Calibri Light" w:cs="Calibri Light"/>
          <w:lang w:eastAsia="fr-FR"/>
        </w:rPr>
        <w:t>. Darya Ganj, New Delhi: A.P.H. Publishing Corporation</w:t>
      </w:r>
    </w:p>
    <w:p w:rsidR="009D52D3" w:rsidRPr="009D52D3" w:rsidRDefault="009D52D3" w:rsidP="009D52D3">
      <w:pPr>
        <w:pStyle w:val="ListParagraph"/>
        <w:numPr>
          <w:ilvl w:val="0"/>
          <w:numId w:val="24"/>
        </w:numPr>
        <w:jc w:val="both"/>
        <w:rPr>
          <w:rFonts w:ascii="Calibri Light" w:hAnsi="Calibri Light" w:cs="Calibri Light"/>
          <w:lang w:eastAsia="fr-FR"/>
        </w:rPr>
      </w:pPr>
      <w:r w:rsidRPr="009D52D3">
        <w:rPr>
          <w:rFonts w:ascii="Calibri Light" w:hAnsi="Calibri Light" w:cs="Calibri Light"/>
          <w:lang w:eastAsia="fr-FR"/>
        </w:rPr>
        <w:t>Mishra, S.R. (2009).</w:t>
      </w:r>
      <w:r w:rsidRPr="009D52D3">
        <w:rPr>
          <w:rFonts w:ascii="Calibri Light" w:hAnsi="Calibri Light" w:cs="Calibri Light"/>
          <w:i/>
          <w:lang w:eastAsia="fr-FR"/>
        </w:rPr>
        <w:t xml:space="preserve"> Assessment of water pollution</w:t>
      </w:r>
      <w:r w:rsidRPr="009D52D3">
        <w:rPr>
          <w:rFonts w:ascii="Calibri Light" w:hAnsi="Calibri Light" w:cs="Calibri Light"/>
          <w:lang w:eastAsia="fr-FR"/>
        </w:rPr>
        <w:t>. Darya Ganj, New Delhi: A.P.H. Publishing Corporation</w:t>
      </w:r>
    </w:p>
    <w:p w:rsidR="009D52D3" w:rsidRPr="009D52D3" w:rsidRDefault="009D52D3" w:rsidP="009D52D3">
      <w:pPr>
        <w:pStyle w:val="ListParagraph"/>
        <w:numPr>
          <w:ilvl w:val="0"/>
          <w:numId w:val="24"/>
        </w:numPr>
        <w:jc w:val="both"/>
        <w:rPr>
          <w:rFonts w:ascii="Calibri Light" w:hAnsi="Calibri Light" w:cs="Calibri Light"/>
          <w:lang w:eastAsia="fr-FR"/>
        </w:rPr>
      </w:pPr>
      <w:r w:rsidRPr="009D52D3">
        <w:rPr>
          <w:rFonts w:ascii="Calibri Light" w:hAnsi="Calibri Light" w:cs="Calibri Light"/>
          <w:lang w:eastAsia="fr-FR"/>
        </w:rPr>
        <w:t xml:space="preserve">Yo,H.M. (2005). </w:t>
      </w:r>
      <w:r w:rsidRPr="009D52D3">
        <w:rPr>
          <w:rFonts w:ascii="Calibri Light" w:hAnsi="Calibri Light" w:cs="Calibri Light"/>
          <w:i/>
          <w:lang w:eastAsia="fr-FR"/>
        </w:rPr>
        <w:t>Environmental toxicology: Biological and health effects of pollutants</w:t>
      </w:r>
      <w:r w:rsidRPr="009D52D3">
        <w:rPr>
          <w:rFonts w:ascii="Calibri Light" w:hAnsi="Calibri Light" w:cs="Calibri Light"/>
          <w:lang w:eastAsia="fr-FR"/>
        </w:rPr>
        <w:t xml:space="preserve"> (2</w:t>
      </w:r>
      <w:r w:rsidRPr="009D52D3">
        <w:rPr>
          <w:rFonts w:ascii="Calibri Light" w:hAnsi="Calibri Light" w:cs="Calibri Light"/>
          <w:vertAlign w:val="superscript"/>
          <w:lang w:eastAsia="fr-FR"/>
        </w:rPr>
        <w:t>nd</w:t>
      </w:r>
      <w:r w:rsidRPr="009D52D3">
        <w:rPr>
          <w:rFonts w:ascii="Calibri Light" w:hAnsi="Calibri Light" w:cs="Calibri Light"/>
          <w:lang w:eastAsia="fr-FR"/>
        </w:rPr>
        <w:t xml:space="preserve"> Ed.). Florida, USA: CRC PRESS LLC</w:t>
      </w:r>
    </w:p>
    <w:p w:rsidR="009D52D3" w:rsidRPr="009D52D3" w:rsidRDefault="009D52D3" w:rsidP="009D52D3">
      <w:pPr>
        <w:pStyle w:val="ListParagraph"/>
        <w:numPr>
          <w:ilvl w:val="0"/>
          <w:numId w:val="24"/>
        </w:numPr>
        <w:jc w:val="both"/>
        <w:rPr>
          <w:rFonts w:ascii="Calibri Light" w:hAnsi="Calibri Light" w:cs="Calibri Light"/>
          <w:bCs/>
          <w:lang w:eastAsia="fr-FR"/>
        </w:rPr>
      </w:pPr>
      <w:r w:rsidRPr="009D52D3">
        <w:rPr>
          <w:rFonts w:ascii="Calibri Light" w:hAnsi="Calibri Light" w:cs="Calibri Light"/>
          <w:bCs/>
          <w:lang w:eastAsia="fr-FR"/>
        </w:rPr>
        <w:t xml:space="preserve">Kaza, S., Yao,L., Bhada-Tata,P., &amp;Woerden,F.V. (2018). </w:t>
      </w:r>
      <w:r w:rsidRPr="009D52D3">
        <w:rPr>
          <w:rFonts w:ascii="Calibri Light" w:hAnsi="Calibri Light" w:cs="Calibri Light"/>
          <w:bCs/>
          <w:i/>
          <w:lang w:eastAsia="fr-FR"/>
        </w:rPr>
        <w:t>What a waste 2.0: A global snapshot of solid     waste management to 2050</w:t>
      </w:r>
      <w:r w:rsidRPr="009D52D3">
        <w:rPr>
          <w:rFonts w:ascii="Calibri Light" w:hAnsi="Calibri Light" w:cs="Calibri Light"/>
          <w:bCs/>
          <w:lang w:eastAsia="fr-FR"/>
        </w:rPr>
        <w:t>. Washington DC, World Bank</w:t>
      </w:r>
    </w:p>
    <w:p w:rsidR="009D52D3" w:rsidRPr="009D52D3" w:rsidRDefault="009D52D3" w:rsidP="009D52D3">
      <w:pPr>
        <w:pStyle w:val="ListParagraph"/>
        <w:numPr>
          <w:ilvl w:val="0"/>
          <w:numId w:val="24"/>
        </w:numPr>
        <w:jc w:val="both"/>
        <w:rPr>
          <w:rFonts w:ascii="Calibri Light" w:hAnsi="Calibri Light" w:cs="Calibri Light"/>
          <w:bCs/>
          <w:iCs/>
          <w:lang w:eastAsia="fr-FR"/>
        </w:rPr>
      </w:pPr>
      <w:r w:rsidRPr="009D52D3">
        <w:rPr>
          <w:rFonts w:ascii="Calibri Light" w:hAnsi="Calibri Light" w:cs="Calibri Light"/>
          <w:bCs/>
          <w:iCs/>
          <w:lang w:eastAsia="fr-FR"/>
        </w:rPr>
        <w:t xml:space="preserve">Krupa, V.S. ( 1997). </w:t>
      </w:r>
      <w:r w:rsidRPr="009D52D3">
        <w:rPr>
          <w:rFonts w:ascii="Calibri Light" w:hAnsi="Calibri Light" w:cs="Calibri Light"/>
          <w:bCs/>
          <w:i/>
          <w:iCs/>
          <w:lang w:eastAsia="fr-FR"/>
        </w:rPr>
        <w:t>Air pollution, people and plants: An introduction</w:t>
      </w:r>
      <w:r w:rsidRPr="009D52D3">
        <w:rPr>
          <w:rFonts w:ascii="Calibri Light" w:hAnsi="Calibri Light" w:cs="Calibri Light"/>
          <w:bCs/>
          <w:iCs/>
          <w:lang w:eastAsia="fr-FR"/>
        </w:rPr>
        <w:t xml:space="preserve">. Minnesota, USA: APS </w:t>
      </w:r>
    </w:p>
    <w:p w:rsidR="009D52D3" w:rsidRPr="009D52D3" w:rsidRDefault="009D52D3" w:rsidP="009D52D3">
      <w:pPr>
        <w:pStyle w:val="ListParagraph"/>
        <w:numPr>
          <w:ilvl w:val="1"/>
          <w:numId w:val="24"/>
        </w:numPr>
        <w:jc w:val="both"/>
        <w:rPr>
          <w:rFonts w:ascii="Calibri Light" w:hAnsi="Calibri Light" w:cs="Calibri Light"/>
          <w:bCs/>
          <w:iCs/>
          <w:lang w:eastAsia="fr-FR"/>
        </w:rPr>
      </w:pPr>
      <w:r w:rsidRPr="009D52D3">
        <w:rPr>
          <w:rFonts w:ascii="Calibri Light" w:hAnsi="Calibri Light" w:cs="Calibri Light"/>
          <w:bCs/>
          <w:iCs/>
          <w:lang w:eastAsia="fr-FR"/>
        </w:rPr>
        <w:t>Press</w:t>
      </w:r>
    </w:p>
    <w:p w:rsidR="009D52D3" w:rsidRPr="009D52D3" w:rsidRDefault="009D52D3" w:rsidP="009D52D3">
      <w:pPr>
        <w:pStyle w:val="ListParagraph"/>
        <w:numPr>
          <w:ilvl w:val="0"/>
          <w:numId w:val="24"/>
        </w:numPr>
        <w:jc w:val="both"/>
        <w:rPr>
          <w:rFonts w:ascii="Calibri Light" w:hAnsi="Calibri Light" w:cs="Calibri Light"/>
          <w:lang w:eastAsia="fr-FR"/>
        </w:rPr>
      </w:pPr>
      <w:r w:rsidRPr="009D52D3">
        <w:rPr>
          <w:rFonts w:ascii="Calibri Light" w:hAnsi="Calibri Light" w:cs="Calibri Light"/>
          <w:lang w:eastAsia="fr-FR"/>
        </w:rPr>
        <w:t>RGOB. (2009). Waste prevention and management act of Bhutan. Thimphu</w:t>
      </w:r>
    </w:p>
    <w:p w:rsidR="009D52D3" w:rsidRPr="009D52D3" w:rsidRDefault="009D52D3" w:rsidP="009D52D3">
      <w:pPr>
        <w:pStyle w:val="ListParagraph"/>
        <w:numPr>
          <w:ilvl w:val="0"/>
          <w:numId w:val="24"/>
        </w:numPr>
        <w:jc w:val="both"/>
        <w:rPr>
          <w:rFonts w:ascii="Calibri Light" w:hAnsi="Calibri Light" w:cs="Calibri Light"/>
          <w:bCs/>
          <w:iCs/>
          <w:lang w:eastAsia="fr-FR"/>
        </w:rPr>
      </w:pPr>
      <w:r w:rsidRPr="009D52D3">
        <w:rPr>
          <w:rFonts w:ascii="Calibri Light" w:hAnsi="Calibri Light" w:cs="Calibri Light"/>
          <w:bCs/>
          <w:iCs/>
          <w:lang w:eastAsia="fr-FR"/>
        </w:rPr>
        <w:t xml:space="preserve">Saxena, M.M. (1995). </w:t>
      </w:r>
      <w:r w:rsidRPr="009D52D3">
        <w:rPr>
          <w:rFonts w:ascii="Calibri Light" w:hAnsi="Calibri Light" w:cs="Calibri Light"/>
          <w:bCs/>
          <w:i/>
          <w:iCs/>
          <w:lang w:eastAsia="fr-FR"/>
        </w:rPr>
        <w:t>Environmental analysis: Water, soil and air</w:t>
      </w:r>
      <w:r w:rsidRPr="009D52D3">
        <w:rPr>
          <w:rFonts w:ascii="Calibri Light" w:hAnsi="Calibri Light" w:cs="Calibri Light"/>
          <w:bCs/>
          <w:iCs/>
          <w:lang w:eastAsia="fr-FR"/>
        </w:rPr>
        <w:t>.</w:t>
      </w:r>
      <w:r w:rsidRPr="009D52D3">
        <w:rPr>
          <w:rFonts w:ascii="Calibri Light" w:hAnsi="Calibri Light" w:cs="Calibri Light"/>
        </w:rPr>
        <w:t xml:space="preserve"> </w:t>
      </w:r>
      <w:r w:rsidRPr="009D52D3">
        <w:rPr>
          <w:rFonts w:ascii="Calibri Light" w:hAnsi="Calibri Light" w:cs="Calibri Light"/>
          <w:bCs/>
          <w:iCs/>
          <w:lang w:eastAsia="fr-FR"/>
        </w:rPr>
        <w:t xml:space="preserve">Agro Botanical </w:t>
      </w:r>
    </w:p>
    <w:p w:rsidR="009D52D3" w:rsidRPr="009D52D3" w:rsidRDefault="009D52D3" w:rsidP="009D52D3">
      <w:pPr>
        <w:pStyle w:val="ListParagraph"/>
        <w:numPr>
          <w:ilvl w:val="1"/>
          <w:numId w:val="24"/>
        </w:numPr>
        <w:spacing w:after="120"/>
        <w:jc w:val="both"/>
        <w:rPr>
          <w:rFonts w:ascii="Calibri Light" w:hAnsi="Calibri Light" w:cs="Calibri Light"/>
          <w:bCs/>
          <w:iCs/>
          <w:lang w:eastAsia="fr-FR"/>
        </w:rPr>
      </w:pPr>
      <w:r w:rsidRPr="009D52D3">
        <w:rPr>
          <w:rFonts w:ascii="Calibri Light" w:hAnsi="Calibri Light" w:cs="Calibri Light"/>
          <w:bCs/>
          <w:iCs/>
          <w:lang w:eastAsia="fr-FR"/>
        </w:rPr>
        <w:t>Publishers</w:t>
      </w:r>
    </w:p>
    <w:p w:rsidR="00D61A0F" w:rsidRPr="00D61A0F" w:rsidRDefault="00D61A0F" w:rsidP="00D61A0F">
      <w:pPr>
        <w:autoSpaceDE w:val="0"/>
        <w:autoSpaceDN w:val="0"/>
        <w:adjustRightInd w:val="0"/>
        <w:ind w:left="567" w:hanging="567"/>
        <w:rPr>
          <w:rFonts w:ascii="Calibri Light" w:hAnsi="Calibri Light" w:cs="Calibri Light"/>
          <w:lang w:val="de-DE"/>
        </w:rPr>
      </w:pPr>
    </w:p>
    <w:sectPr w:rsidR="00D61A0F" w:rsidRPr="00D61A0F" w:rsidSect="00755881">
      <w:headerReference w:type="default" r:id="rId7"/>
      <w:footerReference w:type="default" r:id="rId8"/>
      <w:pgSz w:w="11906" w:h="16838"/>
      <w:pgMar w:top="1134" w:right="850" w:bottom="1134"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97" w:rsidRDefault="00347B97" w:rsidP="00FE7E3B">
      <w:r>
        <w:separator/>
      </w:r>
    </w:p>
  </w:endnote>
  <w:endnote w:type="continuationSeparator" w:id="0">
    <w:p w:rsidR="00347B97" w:rsidRDefault="00347B97"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39" w:rsidRDefault="00921F25" w:rsidP="008B7E39">
    <w:pPr>
      <w:pStyle w:val="Footer"/>
      <w:jc w:val="center"/>
      <w:rPr>
        <w:rFonts w:ascii="Calibri Light" w:hAnsi="Calibri Light" w:cs="Calibri Light"/>
        <w:i/>
        <w:sz w:val="20"/>
        <w:szCs w:val="20"/>
        <w:lang w:val="en-GB"/>
      </w:rPr>
    </w:pPr>
    <w:r>
      <w:rPr>
        <w:noProof/>
        <w:lang w:val="en-GB" w:eastAsia="en-GB" w:bidi="bo-C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97" w:rsidRDefault="00347B97" w:rsidP="00FE7E3B">
      <w:r>
        <w:separator/>
      </w:r>
    </w:p>
  </w:footnote>
  <w:footnote w:type="continuationSeparator" w:id="0">
    <w:p w:rsidR="00347B97" w:rsidRDefault="00347B97"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48" w:rsidRPr="00812E48" w:rsidRDefault="00755881" w:rsidP="00755881">
    <w:pPr>
      <w:pStyle w:val="Header"/>
      <w:rPr>
        <w:sz w:val="16"/>
        <w:szCs w:val="16"/>
      </w:rPr>
    </w:pPr>
    <w:r>
      <w:rPr>
        <w:b/>
        <w:noProof/>
        <w:color w:val="FF0000"/>
        <w:lang w:val="en-GB" w:eastAsia="en-GB" w:bidi="bo-CN"/>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93345</wp:posOffset>
              </wp:positionV>
              <wp:extent cx="64998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64998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3524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55pt,7.35pt" to="4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" strokecolor="#4579b8 [3044]"/>
          </w:pict>
        </mc:Fallback>
      </mc:AlternateContent>
    </w:r>
    <w:r w:rsidRPr="00755881">
      <w:rPr>
        <w:b/>
        <w:noProof/>
        <w:color w:val="FF0000"/>
        <w:lang w:val="en-GB" w:eastAsia="en-GB" w:bidi="bo-CN"/>
      </w:rPr>
      <w:drawing>
        <wp:anchor distT="0" distB="0" distL="114300" distR="114300" simplePos="0" relativeHeight="251659776" behindDoc="1" locked="0" layoutInCell="1" allowOverlap="1">
          <wp:simplePos x="0" y="0"/>
          <wp:positionH relativeFrom="column">
            <wp:posOffset>2268855</wp:posOffset>
          </wp:positionH>
          <wp:positionV relativeFrom="paragraph">
            <wp:posOffset>-641985</wp:posOffset>
          </wp:positionV>
          <wp:extent cx="704850" cy="689610"/>
          <wp:effectExtent l="0" t="0" r="0" b="0"/>
          <wp:wrapTight wrapText="bothSides">
            <wp:wrapPolygon edited="0">
              <wp:start x="0" y="0"/>
              <wp:lineTo x="0" y="20884"/>
              <wp:lineTo x="21016" y="20884"/>
              <wp:lineTo x="21016" y="0"/>
              <wp:lineTo x="0" y="0"/>
            </wp:wrapPolygon>
          </wp:wrapTight>
          <wp:docPr id="3" name="Picture 3" descr="D:\All CNR Office files\Dean of Research and Industrail Linkages\BJNRD\BJNRD Policies &amp; Forms\CN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CNR Office files\Dean of Research and Industrail Linkages\BJNRD\BJNRD Policies &amp; Forms\CNR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60800" behindDoc="1" locked="0" layoutInCell="1" allowOverlap="1">
          <wp:simplePos x="0" y="0"/>
          <wp:positionH relativeFrom="column">
            <wp:posOffset>-24765</wp:posOffset>
          </wp:positionH>
          <wp:positionV relativeFrom="paragraph">
            <wp:posOffset>-641985</wp:posOffset>
          </wp:positionV>
          <wp:extent cx="654685" cy="716280"/>
          <wp:effectExtent l="0" t="0" r="0" b="7620"/>
          <wp:wrapTight wrapText="bothSides">
            <wp:wrapPolygon edited="0">
              <wp:start x="6914" y="0"/>
              <wp:lineTo x="0" y="5745"/>
              <wp:lineTo x="0" y="9766"/>
              <wp:lineTo x="6285" y="9766"/>
              <wp:lineTo x="2514" y="12638"/>
              <wp:lineTo x="0" y="16660"/>
              <wp:lineTo x="0" y="19532"/>
              <wp:lineTo x="629" y="20681"/>
              <wp:lineTo x="1257" y="21255"/>
              <wp:lineTo x="13827" y="21255"/>
              <wp:lineTo x="20741" y="20681"/>
              <wp:lineTo x="20741" y="18957"/>
              <wp:lineTo x="19484" y="13213"/>
              <wp:lineTo x="15084" y="9766"/>
              <wp:lineTo x="20741" y="9766"/>
              <wp:lineTo x="20741" y="1723"/>
              <wp:lineTo x="11942" y="0"/>
              <wp:lineTo x="6914" y="0"/>
            </wp:wrapPolygon>
          </wp:wrapTight>
          <wp:docPr id="4" name="Picture 4" descr="Royal University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University of Bhut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57728" behindDoc="0" locked="0" layoutInCell="1" allowOverlap="1">
          <wp:simplePos x="0" y="0"/>
          <wp:positionH relativeFrom="column">
            <wp:posOffset>4466590</wp:posOffset>
          </wp:positionH>
          <wp:positionV relativeFrom="paragraph">
            <wp:posOffset>-617220</wp:posOffset>
          </wp:positionV>
          <wp:extent cx="1921643" cy="5492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1643" cy="549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GB" w:eastAsia="en-GB" w:bidi="bo-CN"/>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C175D5" w:rsidRPr="00C175D5">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C175D5" w:rsidRPr="00C175D5">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517"/>
    <w:multiLevelType w:val="hybridMultilevel"/>
    <w:tmpl w:val="66CADA96"/>
    <w:lvl w:ilvl="0" w:tplc="9F589C62">
      <w:start w:val="1"/>
      <w:numFmt w:val="decimal"/>
      <w:lvlText w:val="3.6.%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0B55"/>
    <w:multiLevelType w:val="hybridMultilevel"/>
    <w:tmpl w:val="CA82775E"/>
    <w:lvl w:ilvl="0" w:tplc="2346B102">
      <w:start w:val="1"/>
      <w:numFmt w:val="decimal"/>
      <w:lvlText w:val="4.%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70C7"/>
    <w:multiLevelType w:val="multilevel"/>
    <w:tmpl w:val="A7FE2F38"/>
    <w:lvl w:ilvl="0">
      <w:start w:val="1"/>
      <w:numFmt w:val="decimal"/>
      <w:lvlText w:val="%1"/>
      <w:lvlJc w:val="left"/>
      <w:pPr>
        <w:ind w:left="708" w:hanging="708"/>
      </w:pPr>
    </w:lvl>
    <w:lvl w:ilvl="1">
      <w:start w:val="1"/>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E32C50"/>
    <w:multiLevelType w:val="hybridMultilevel"/>
    <w:tmpl w:val="7F627878"/>
    <w:lvl w:ilvl="0" w:tplc="398E5452">
      <w:start w:val="1"/>
      <w:numFmt w:val="decimal"/>
      <w:lvlText w:val="3.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241E"/>
    <w:multiLevelType w:val="hybridMultilevel"/>
    <w:tmpl w:val="A4748616"/>
    <w:lvl w:ilvl="0" w:tplc="DF705C24">
      <w:start w:val="1"/>
      <w:numFmt w:val="decimal"/>
      <w:lvlText w:val="6.%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F459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B0E0D"/>
    <w:multiLevelType w:val="hybridMultilevel"/>
    <w:tmpl w:val="74EAB480"/>
    <w:lvl w:ilvl="0" w:tplc="E7A673C2">
      <w:start w:val="1"/>
      <w:numFmt w:val="decimal"/>
      <w:lvlText w:val="5.%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60F01"/>
    <w:multiLevelType w:val="hybridMultilevel"/>
    <w:tmpl w:val="AD4CD0EA"/>
    <w:lvl w:ilvl="0" w:tplc="9C98DB1A">
      <w:start w:val="2"/>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D3C61"/>
    <w:multiLevelType w:val="hybridMultilevel"/>
    <w:tmpl w:val="0C4E8CC0"/>
    <w:lvl w:ilvl="0" w:tplc="BC1C2A4E">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30A8E"/>
    <w:multiLevelType w:val="hybridMultilevel"/>
    <w:tmpl w:val="2CF66284"/>
    <w:lvl w:ilvl="0" w:tplc="E3421E5E">
      <w:start w:val="1"/>
      <w:numFmt w:val="decimal"/>
      <w:lvlText w:val="3.%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2207"/>
    <w:multiLevelType w:val="hybridMultilevel"/>
    <w:tmpl w:val="38BE40BA"/>
    <w:lvl w:ilvl="0" w:tplc="AE627D04">
      <w:start w:val="1"/>
      <w:numFmt w:val="decimal"/>
      <w:lvlText w:val="7.%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01CEF"/>
    <w:multiLevelType w:val="hybridMultilevel"/>
    <w:tmpl w:val="62E0B866"/>
    <w:lvl w:ilvl="0" w:tplc="B83086D8">
      <w:start w:val="1"/>
      <w:numFmt w:val="decimal"/>
      <w:lvlText w:val="5.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6" w15:restartNumberingAfterBreak="0">
    <w:nsid w:val="4B997491"/>
    <w:multiLevelType w:val="hybridMultilevel"/>
    <w:tmpl w:val="3D041BC2"/>
    <w:lvl w:ilvl="0" w:tplc="61F8F3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3262F"/>
    <w:multiLevelType w:val="hybridMultilevel"/>
    <w:tmpl w:val="4208AA4A"/>
    <w:lvl w:ilvl="0" w:tplc="C616B3F8">
      <w:start w:val="1"/>
      <w:numFmt w:val="decimal"/>
      <w:lvlText w:val="4.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72D4D"/>
    <w:multiLevelType w:val="hybridMultilevel"/>
    <w:tmpl w:val="21B69CA2"/>
    <w:lvl w:ilvl="0" w:tplc="9C98DB1A">
      <w:start w:val="2"/>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92D15"/>
    <w:multiLevelType w:val="hybridMultilevel"/>
    <w:tmpl w:val="9940A1D4"/>
    <w:lvl w:ilvl="0" w:tplc="0036960C">
      <w:start w:val="1"/>
      <w:numFmt w:val="decimal"/>
      <w:lvlText w:val="6.4.%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64EDD"/>
    <w:multiLevelType w:val="multilevel"/>
    <w:tmpl w:val="0409001F"/>
    <w:numStyleLink w:val="Style1"/>
  </w:abstractNum>
  <w:abstractNum w:abstractNumId="22" w15:restartNumberingAfterBreak="0">
    <w:nsid w:val="7E7353A9"/>
    <w:multiLevelType w:val="hybridMultilevel"/>
    <w:tmpl w:val="7906628A"/>
    <w:lvl w:ilvl="0" w:tplc="F4EEE446">
      <w:start w:val="1"/>
      <w:numFmt w:val="decimal"/>
      <w:lvlText w:val="5.3.%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6"/>
  </w:num>
  <w:num w:numId="5">
    <w:abstractNumId w:val="15"/>
  </w:num>
  <w:num w:numId="6">
    <w:abstractNumId w:val="19"/>
  </w:num>
  <w:num w:numId="7">
    <w:abstractNumId w:val="9"/>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 w:ilvl="0">
        <w:start w:val="2"/>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1">
    <w:abstractNumId w:val="10"/>
  </w:num>
  <w:num w:numId="12">
    <w:abstractNumId w:val="3"/>
  </w:num>
  <w:num w:numId="13">
    <w:abstractNumId w:val="0"/>
  </w:num>
  <w:num w:numId="14">
    <w:abstractNumId w:val="1"/>
  </w:num>
  <w:num w:numId="15">
    <w:abstractNumId w:val="17"/>
  </w:num>
  <w:num w:numId="16">
    <w:abstractNumId w:val="7"/>
  </w:num>
  <w:num w:numId="17">
    <w:abstractNumId w:val="12"/>
  </w:num>
  <w:num w:numId="18">
    <w:abstractNumId w:val="22"/>
  </w:num>
  <w:num w:numId="19">
    <w:abstractNumId w:val="4"/>
  </w:num>
  <w:num w:numId="20">
    <w:abstractNumId w:val="20"/>
  </w:num>
  <w:num w:numId="21">
    <w:abstractNumId w:val="11"/>
  </w:num>
  <w:num w:numId="22">
    <w:abstractNumId w:val="16"/>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2157"/>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2DE7"/>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66E1F"/>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2E1C"/>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34FD1"/>
    <w:rsid w:val="00340449"/>
    <w:rsid w:val="00342FE9"/>
    <w:rsid w:val="00343037"/>
    <w:rsid w:val="00343BA6"/>
    <w:rsid w:val="00347B97"/>
    <w:rsid w:val="0035462C"/>
    <w:rsid w:val="00354F69"/>
    <w:rsid w:val="003577CF"/>
    <w:rsid w:val="00361BC0"/>
    <w:rsid w:val="00364749"/>
    <w:rsid w:val="00375D17"/>
    <w:rsid w:val="003760EF"/>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2719D"/>
    <w:rsid w:val="0043165A"/>
    <w:rsid w:val="0043194B"/>
    <w:rsid w:val="00433667"/>
    <w:rsid w:val="00435FCF"/>
    <w:rsid w:val="00436750"/>
    <w:rsid w:val="0044147A"/>
    <w:rsid w:val="00442EB8"/>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C1F79"/>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2D1F"/>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AC2"/>
    <w:rsid w:val="00621D2B"/>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5881"/>
    <w:rsid w:val="00757782"/>
    <w:rsid w:val="00771FA7"/>
    <w:rsid w:val="007724E9"/>
    <w:rsid w:val="00777201"/>
    <w:rsid w:val="007809F8"/>
    <w:rsid w:val="007869EC"/>
    <w:rsid w:val="00790114"/>
    <w:rsid w:val="007910BE"/>
    <w:rsid w:val="00793984"/>
    <w:rsid w:val="0079456E"/>
    <w:rsid w:val="0079765D"/>
    <w:rsid w:val="007A5A3E"/>
    <w:rsid w:val="007A7782"/>
    <w:rsid w:val="007B295C"/>
    <w:rsid w:val="007B4305"/>
    <w:rsid w:val="007B451E"/>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21FC"/>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4EBE"/>
    <w:rsid w:val="009C533E"/>
    <w:rsid w:val="009C5786"/>
    <w:rsid w:val="009D04B4"/>
    <w:rsid w:val="009D37D5"/>
    <w:rsid w:val="009D52D3"/>
    <w:rsid w:val="009E25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42FF"/>
    <w:rsid w:val="00A41326"/>
    <w:rsid w:val="00A41548"/>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59C"/>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63D5"/>
    <w:rsid w:val="00B8765C"/>
    <w:rsid w:val="00B9167A"/>
    <w:rsid w:val="00B945BE"/>
    <w:rsid w:val="00B954F4"/>
    <w:rsid w:val="00BA2C73"/>
    <w:rsid w:val="00BA55B9"/>
    <w:rsid w:val="00BB346C"/>
    <w:rsid w:val="00BB3921"/>
    <w:rsid w:val="00BB6664"/>
    <w:rsid w:val="00BC10C7"/>
    <w:rsid w:val="00BD4A08"/>
    <w:rsid w:val="00BD5AB3"/>
    <w:rsid w:val="00BD5B64"/>
    <w:rsid w:val="00BD5CAF"/>
    <w:rsid w:val="00BD6E29"/>
    <w:rsid w:val="00BE0850"/>
    <w:rsid w:val="00BE0B8C"/>
    <w:rsid w:val="00BE22BF"/>
    <w:rsid w:val="00BF0AA9"/>
    <w:rsid w:val="00BF11B8"/>
    <w:rsid w:val="00BF1426"/>
    <w:rsid w:val="00BF3D83"/>
    <w:rsid w:val="00BF69E4"/>
    <w:rsid w:val="00BF718E"/>
    <w:rsid w:val="00C0042E"/>
    <w:rsid w:val="00C03BE8"/>
    <w:rsid w:val="00C04253"/>
    <w:rsid w:val="00C04695"/>
    <w:rsid w:val="00C10B16"/>
    <w:rsid w:val="00C12859"/>
    <w:rsid w:val="00C12CDD"/>
    <w:rsid w:val="00C15B47"/>
    <w:rsid w:val="00C16898"/>
    <w:rsid w:val="00C175D5"/>
    <w:rsid w:val="00C22E0C"/>
    <w:rsid w:val="00C25659"/>
    <w:rsid w:val="00C316B3"/>
    <w:rsid w:val="00C31F81"/>
    <w:rsid w:val="00C3366B"/>
    <w:rsid w:val="00C344F9"/>
    <w:rsid w:val="00C37625"/>
    <w:rsid w:val="00C51BC9"/>
    <w:rsid w:val="00C52C5D"/>
    <w:rsid w:val="00C52CC4"/>
    <w:rsid w:val="00C54129"/>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699B"/>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A0F"/>
    <w:rsid w:val="00D61CE1"/>
    <w:rsid w:val="00D660EF"/>
    <w:rsid w:val="00D668F8"/>
    <w:rsid w:val="00D67E26"/>
    <w:rsid w:val="00D7051F"/>
    <w:rsid w:val="00D705C4"/>
    <w:rsid w:val="00D70CD3"/>
    <w:rsid w:val="00D71EFA"/>
    <w:rsid w:val="00D7200B"/>
    <w:rsid w:val="00D80E00"/>
    <w:rsid w:val="00D81399"/>
    <w:rsid w:val="00D860C7"/>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5C4"/>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4664"/>
    <w:rsid w:val="00EB6D10"/>
    <w:rsid w:val="00EB6DA4"/>
    <w:rsid w:val="00EC4BAE"/>
    <w:rsid w:val="00ED02FF"/>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0315"/>
    <w:rsid w:val="00FC19A5"/>
    <w:rsid w:val="00FC5921"/>
    <w:rsid w:val="00FC6A97"/>
    <w:rsid w:val="00FD1070"/>
    <w:rsid w:val="00FD140B"/>
    <w:rsid w:val="00FD1FC7"/>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numbering" w:customStyle="1" w:styleId="Style1">
    <w:name w:val="Style1"/>
    <w:uiPriority w:val="99"/>
    <w:rsid w:val="00D0699B"/>
    <w:pPr>
      <w:numPr>
        <w:numId w:val="8"/>
      </w:numPr>
    </w:pPr>
  </w:style>
  <w:style w:type="paragraph" w:styleId="BalloonText">
    <w:name w:val="Balloon Text"/>
    <w:basedOn w:val="Normal"/>
    <w:link w:val="BalloonTextChar"/>
    <w:uiPriority w:val="99"/>
    <w:semiHidden/>
    <w:unhideWhenUsed/>
    <w:rsid w:val="004C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account</cp:lastModifiedBy>
  <cp:revision>8</cp:revision>
  <dcterms:created xsi:type="dcterms:W3CDTF">2021-03-29T12:23:00Z</dcterms:created>
  <dcterms:modified xsi:type="dcterms:W3CDTF">2021-04-01T09:45:00Z</dcterms:modified>
</cp:coreProperties>
</file>